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D0FA" w14:textId="46177FD4" w:rsidR="00F828B2" w:rsidRPr="00C6318A" w:rsidRDefault="00F828B2" w:rsidP="00F828B2">
      <w:pPr>
        <w:rPr>
          <w:rFonts w:ascii="Arial" w:eastAsia="Calibri" w:hAnsi="Arial" w:cs="Arial"/>
          <w:sz w:val="24"/>
          <w:szCs w:val="24"/>
        </w:rPr>
      </w:pPr>
      <w:r w:rsidRPr="00C6318A">
        <w:rPr>
          <w:rFonts w:ascii="Arial" w:eastAsia="Calibri" w:hAnsi="Arial" w:cs="Arial"/>
          <w:sz w:val="24"/>
          <w:szCs w:val="24"/>
        </w:rPr>
        <w:t xml:space="preserve">Please email this completed referral form to </w:t>
      </w:r>
      <w:hyperlink r:id="rId8" w:history="1">
        <w:r w:rsidR="009E1A7B" w:rsidRPr="00D37EF2">
          <w:rPr>
            <w:rStyle w:val="Hyperlink"/>
            <w:rFonts w:ascii="Arial" w:hAnsi="Arial" w:cs="Arial"/>
            <w:sz w:val="24"/>
            <w:szCs w:val="24"/>
          </w:rPr>
          <w:t>adultpanel@nca.nhs.uk</w:t>
        </w:r>
      </w:hyperlink>
      <w:r w:rsidRPr="00E64483">
        <w:rPr>
          <w:rFonts w:ascii="Arial" w:eastAsia="Calibri" w:hAnsi="Arial" w:cs="Arial"/>
          <w:sz w:val="24"/>
          <w:szCs w:val="24"/>
        </w:rPr>
        <w:t xml:space="preserve"> </w:t>
      </w:r>
    </w:p>
    <w:p w14:paraId="0169077A" w14:textId="77777777" w:rsidR="00D12AD8" w:rsidRPr="00A63B60" w:rsidRDefault="00D12AD8" w:rsidP="0088748A">
      <w:pPr>
        <w:pStyle w:val="Heading4"/>
        <w:spacing w:after="240"/>
      </w:pPr>
      <w:r w:rsidRPr="00A63B60">
        <w:t>Key documents to be referenced on the referral form are:</w:t>
      </w:r>
    </w:p>
    <w:p w14:paraId="35508227" w14:textId="77777777" w:rsidR="00D12AD8" w:rsidRPr="00A63B60" w:rsidRDefault="00D12AD8" w:rsidP="0088748A">
      <w:pPr>
        <w:pStyle w:val="ListParagraph"/>
        <w:numPr>
          <w:ilvl w:val="0"/>
          <w:numId w:val="44"/>
        </w:numPr>
        <w:autoSpaceDE w:val="0"/>
        <w:autoSpaceDN w:val="0"/>
        <w:adjustRightInd w:val="0"/>
        <w:spacing w:after="0" w:line="240" w:lineRule="auto"/>
        <w:jc w:val="both"/>
        <w:rPr>
          <w:rFonts w:ascii="Arial" w:hAnsi="Arial" w:cs="Arial"/>
          <w:sz w:val="24"/>
          <w:szCs w:val="24"/>
        </w:rPr>
      </w:pPr>
      <w:r w:rsidRPr="00A63B60">
        <w:rPr>
          <w:rFonts w:ascii="Arial" w:hAnsi="Arial" w:cs="Arial"/>
          <w:sz w:val="24"/>
          <w:szCs w:val="24"/>
        </w:rPr>
        <w:t>Risk assessment documentation</w:t>
      </w:r>
    </w:p>
    <w:p w14:paraId="6C9DD9CC" w14:textId="77777777" w:rsidR="00D12AD8" w:rsidRDefault="00D12AD8" w:rsidP="0088748A">
      <w:pPr>
        <w:pStyle w:val="ListParagraph"/>
        <w:numPr>
          <w:ilvl w:val="0"/>
          <w:numId w:val="44"/>
        </w:numPr>
        <w:autoSpaceDE w:val="0"/>
        <w:autoSpaceDN w:val="0"/>
        <w:adjustRightInd w:val="0"/>
        <w:spacing w:line="240" w:lineRule="auto"/>
        <w:jc w:val="both"/>
        <w:rPr>
          <w:rFonts w:ascii="Arial" w:hAnsi="Arial" w:cs="Arial"/>
          <w:sz w:val="24"/>
          <w:szCs w:val="24"/>
        </w:rPr>
      </w:pPr>
      <w:r w:rsidRPr="00A63B60">
        <w:rPr>
          <w:rFonts w:ascii="Arial" w:hAnsi="Arial" w:cs="Arial"/>
          <w:sz w:val="24"/>
          <w:szCs w:val="24"/>
        </w:rPr>
        <w:t>Capacity assessment documentation</w:t>
      </w:r>
    </w:p>
    <w:p w14:paraId="7EB96553" w14:textId="435251B6" w:rsidR="00D12AD8" w:rsidRDefault="00D12AD8" w:rsidP="0088748A">
      <w:pPr>
        <w:pStyle w:val="ListParagraph"/>
        <w:numPr>
          <w:ilvl w:val="0"/>
          <w:numId w:val="44"/>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Pr="00A63B60">
        <w:rPr>
          <w:rFonts w:ascii="Arial" w:hAnsi="Arial" w:cs="Arial"/>
          <w:sz w:val="24"/>
          <w:szCs w:val="24"/>
        </w:rPr>
        <w:t xml:space="preserve">he minutes of the multi–agency meeting where the decision to refer was made outlining the risk and rational for the </w:t>
      </w:r>
      <w:proofErr w:type="gramStart"/>
      <w:r w:rsidRPr="00A63B60">
        <w:rPr>
          <w:rFonts w:ascii="Arial" w:hAnsi="Arial" w:cs="Arial"/>
          <w:sz w:val="24"/>
          <w:szCs w:val="24"/>
        </w:rPr>
        <w:t>referral</w:t>
      </w:r>
      <w:proofErr w:type="gramEnd"/>
    </w:p>
    <w:p w14:paraId="29710D47" w14:textId="77777777" w:rsidR="00755419" w:rsidRPr="00755419" w:rsidRDefault="00755419" w:rsidP="00755419">
      <w:pPr>
        <w:autoSpaceDE w:val="0"/>
        <w:autoSpaceDN w:val="0"/>
        <w:adjustRightInd w:val="0"/>
        <w:spacing w:after="0" w:line="240" w:lineRule="auto"/>
        <w:jc w:val="both"/>
        <w:rPr>
          <w:rFonts w:ascii="Arial" w:hAnsi="Arial" w:cs="Arial"/>
          <w:b/>
          <w:sz w:val="24"/>
          <w:szCs w:val="24"/>
        </w:rPr>
      </w:pPr>
    </w:p>
    <w:p w14:paraId="71171476" w14:textId="7AD727D0" w:rsidR="00755419" w:rsidRPr="00755419" w:rsidRDefault="00755419" w:rsidP="00805E85">
      <w:pPr>
        <w:pStyle w:val="Heading4"/>
      </w:pPr>
      <w:r w:rsidRPr="00755419">
        <w:t xml:space="preserve">Please note copies of these will need to be submitted with the referral (unless they are on </w:t>
      </w:r>
      <w:r w:rsidR="009E1A7B">
        <w:t>Liquid Logic</w:t>
      </w:r>
      <w:r w:rsidRPr="00755419">
        <w:t xml:space="preserve">) </w:t>
      </w:r>
    </w:p>
    <w:p w14:paraId="1D78F180" w14:textId="77777777" w:rsidR="00D12AD8" w:rsidRDefault="00D12AD8" w:rsidP="00D12AD8">
      <w:pPr>
        <w:pStyle w:val="ListParagraph"/>
        <w:autoSpaceDE w:val="0"/>
        <w:autoSpaceDN w:val="0"/>
        <w:adjustRightInd w:val="0"/>
        <w:spacing w:line="240" w:lineRule="auto"/>
        <w:ind w:left="420"/>
        <w:jc w:val="both"/>
        <w:rPr>
          <w:rFonts w:ascii="Arial" w:hAnsi="Arial" w:cs="Arial"/>
          <w:sz w:val="24"/>
          <w:szCs w:val="24"/>
        </w:rPr>
      </w:pPr>
    </w:p>
    <w:p w14:paraId="43D56E14" w14:textId="77777777" w:rsidR="008558F5" w:rsidRDefault="008558F5" w:rsidP="0088748A">
      <w:pPr>
        <w:pStyle w:val="ListParagraph"/>
        <w:numPr>
          <w:ilvl w:val="0"/>
          <w:numId w:val="43"/>
        </w:numPr>
        <w:autoSpaceDE w:val="0"/>
        <w:autoSpaceDN w:val="0"/>
        <w:adjustRightInd w:val="0"/>
        <w:spacing w:line="240" w:lineRule="auto"/>
        <w:jc w:val="both"/>
        <w:rPr>
          <w:rFonts w:ascii="Arial" w:hAnsi="Arial" w:cs="Arial"/>
          <w:sz w:val="24"/>
          <w:szCs w:val="24"/>
        </w:rPr>
      </w:pPr>
      <w:r>
        <w:rPr>
          <w:rFonts w:ascii="Arial" w:hAnsi="Arial" w:cs="Arial"/>
          <w:sz w:val="24"/>
          <w:szCs w:val="24"/>
        </w:rPr>
        <w:t>These documents are attached with the referral Y/N</w:t>
      </w:r>
    </w:p>
    <w:p w14:paraId="6DECC00B" w14:textId="268FA90C" w:rsidR="008558F5" w:rsidRPr="00A63B60" w:rsidRDefault="008558F5" w:rsidP="0088748A">
      <w:pPr>
        <w:pStyle w:val="ListParagraph"/>
        <w:numPr>
          <w:ilvl w:val="0"/>
          <w:numId w:val="43"/>
        </w:num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These documents are up to date and available on </w:t>
      </w:r>
      <w:r w:rsidR="009E1A7B">
        <w:rPr>
          <w:rFonts w:ascii="Arial" w:hAnsi="Arial" w:cs="Arial"/>
          <w:sz w:val="24"/>
          <w:szCs w:val="24"/>
        </w:rPr>
        <w:t>Liquid Logic</w:t>
      </w:r>
      <w:r>
        <w:rPr>
          <w:rFonts w:ascii="Arial" w:hAnsi="Arial" w:cs="Arial"/>
          <w:sz w:val="24"/>
          <w:szCs w:val="24"/>
        </w:rPr>
        <w:t xml:space="preserve"> Y/N</w:t>
      </w:r>
    </w:p>
    <w:p w14:paraId="2E904A7A" w14:textId="77777777" w:rsidR="00D12AD8" w:rsidRPr="005D6736" w:rsidRDefault="00D12AD8" w:rsidP="00D12AD8">
      <w:pPr>
        <w:autoSpaceDE w:val="0"/>
        <w:autoSpaceDN w:val="0"/>
        <w:adjustRightInd w:val="0"/>
        <w:spacing w:before="240" w:line="240" w:lineRule="auto"/>
        <w:jc w:val="both"/>
        <w:rPr>
          <w:rFonts w:ascii="Arial" w:hAnsi="Arial" w:cs="Arial"/>
          <w:bCs/>
          <w:sz w:val="24"/>
          <w:szCs w:val="24"/>
          <w:highlight w:val="yellow"/>
        </w:rPr>
      </w:pPr>
      <w:r w:rsidRPr="005D6736">
        <w:rPr>
          <w:rFonts w:ascii="Arial" w:hAnsi="Arial" w:cs="Arial"/>
          <w:bCs/>
          <w:sz w:val="24"/>
          <w:szCs w:val="24"/>
        </w:rPr>
        <w:t xml:space="preserve">The referrer should also ensure that where any legal advice has been given that this is noted on the referral form. </w:t>
      </w:r>
    </w:p>
    <w:p w14:paraId="7085F41F" w14:textId="77777777" w:rsidR="00F828B2" w:rsidRPr="00C6318A" w:rsidRDefault="00F828B2" w:rsidP="00805E85">
      <w:pPr>
        <w:pStyle w:val="Heading4"/>
        <w:spacing w:after="240"/>
        <w:rPr>
          <w:rFonts w:eastAsia="Times New Roman"/>
          <w:lang w:eastAsia="en-GB"/>
        </w:rPr>
      </w:pPr>
      <w:r w:rsidRPr="00C6318A">
        <w:rPr>
          <w:rFonts w:eastAsia="Times New Roman"/>
          <w:lang w:eastAsia="en-GB"/>
        </w:rPr>
        <w:t xml:space="preserve"> Referrer’s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5269"/>
      </w:tblGrid>
      <w:tr w:rsidR="00F828B2" w:rsidRPr="00C6318A" w14:paraId="540B4D02" w14:textId="77777777" w:rsidTr="00805E85">
        <w:tc>
          <w:tcPr>
            <w:tcW w:w="3747" w:type="dxa"/>
            <w:shd w:val="clear" w:color="auto" w:fill="CCC0D9" w:themeFill="accent4" w:themeFillTint="66"/>
          </w:tcPr>
          <w:p w14:paraId="5DF3463E"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Referrer name</w:t>
            </w:r>
          </w:p>
        </w:tc>
        <w:tc>
          <w:tcPr>
            <w:tcW w:w="5269" w:type="dxa"/>
          </w:tcPr>
          <w:p w14:paraId="58DA9176"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7E3F1F31" w14:textId="77777777" w:rsidTr="00805E85">
        <w:tc>
          <w:tcPr>
            <w:tcW w:w="3747" w:type="dxa"/>
            <w:shd w:val="clear" w:color="auto" w:fill="CCC0D9" w:themeFill="accent4" w:themeFillTint="66"/>
          </w:tcPr>
          <w:p w14:paraId="50962A34"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Role of referrer</w:t>
            </w:r>
          </w:p>
        </w:tc>
        <w:tc>
          <w:tcPr>
            <w:tcW w:w="5269" w:type="dxa"/>
          </w:tcPr>
          <w:p w14:paraId="2BDDFCFC"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25D286B3" w14:textId="77777777" w:rsidTr="00805E85">
        <w:tc>
          <w:tcPr>
            <w:tcW w:w="3747" w:type="dxa"/>
            <w:shd w:val="clear" w:color="auto" w:fill="CCC0D9" w:themeFill="accent4" w:themeFillTint="66"/>
          </w:tcPr>
          <w:p w14:paraId="569C9E39"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Contact Details (telephone, email)</w:t>
            </w:r>
          </w:p>
        </w:tc>
        <w:tc>
          <w:tcPr>
            <w:tcW w:w="5269" w:type="dxa"/>
          </w:tcPr>
          <w:p w14:paraId="516EE1A0"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60491CA5" w14:textId="77777777" w:rsidTr="00805E85">
        <w:tc>
          <w:tcPr>
            <w:tcW w:w="3747" w:type="dxa"/>
            <w:shd w:val="clear" w:color="auto" w:fill="CCC0D9" w:themeFill="accent4" w:themeFillTint="66"/>
          </w:tcPr>
          <w:p w14:paraId="1886571F"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Work base and Address</w:t>
            </w:r>
          </w:p>
        </w:tc>
        <w:tc>
          <w:tcPr>
            <w:tcW w:w="5269" w:type="dxa"/>
          </w:tcPr>
          <w:p w14:paraId="74C90EC9"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27AA7540" w14:textId="77777777" w:rsidTr="00805E85">
        <w:tc>
          <w:tcPr>
            <w:tcW w:w="3747" w:type="dxa"/>
            <w:shd w:val="clear" w:color="auto" w:fill="CCC0D9" w:themeFill="accent4" w:themeFillTint="66"/>
          </w:tcPr>
          <w:p w14:paraId="6FDCC7DF"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Organisation</w:t>
            </w:r>
          </w:p>
        </w:tc>
        <w:tc>
          <w:tcPr>
            <w:tcW w:w="5269" w:type="dxa"/>
          </w:tcPr>
          <w:p w14:paraId="03EC9F5D"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3D3D3B76" w14:textId="77777777" w:rsidTr="00805E85">
        <w:tc>
          <w:tcPr>
            <w:tcW w:w="3747" w:type="dxa"/>
            <w:shd w:val="clear" w:color="auto" w:fill="CCC0D9" w:themeFill="accent4" w:themeFillTint="66"/>
          </w:tcPr>
          <w:p w14:paraId="5160D025"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Name and contact details of manager who has approved the referral.</w:t>
            </w:r>
          </w:p>
        </w:tc>
        <w:tc>
          <w:tcPr>
            <w:tcW w:w="5269" w:type="dxa"/>
          </w:tcPr>
          <w:p w14:paraId="0A1E089E"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2B9293D5" w14:textId="77777777" w:rsidTr="00805E85">
        <w:tc>
          <w:tcPr>
            <w:tcW w:w="3747" w:type="dxa"/>
            <w:shd w:val="clear" w:color="auto" w:fill="CCC0D9" w:themeFill="accent4" w:themeFillTint="66"/>
          </w:tcPr>
          <w:p w14:paraId="711F0232"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 xml:space="preserve">Date Submitted </w:t>
            </w:r>
          </w:p>
        </w:tc>
        <w:tc>
          <w:tcPr>
            <w:tcW w:w="5269" w:type="dxa"/>
          </w:tcPr>
          <w:p w14:paraId="4DA41A52"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8706FD" w:rsidRPr="00C6318A" w14:paraId="457B6AE1" w14:textId="77777777" w:rsidTr="00805E85">
        <w:tc>
          <w:tcPr>
            <w:tcW w:w="3747" w:type="dxa"/>
            <w:shd w:val="clear" w:color="auto" w:fill="CCC0D9" w:themeFill="accent4" w:themeFillTint="66"/>
          </w:tcPr>
          <w:p w14:paraId="313E1644" w14:textId="77777777" w:rsidR="008706FD" w:rsidRPr="00C6318A" w:rsidRDefault="008706FD" w:rsidP="00F828B2">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Time submitted:</w:t>
            </w:r>
          </w:p>
        </w:tc>
        <w:tc>
          <w:tcPr>
            <w:tcW w:w="5269" w:type="dxa"/>
          </w:tcPr>
          <w:p w14:paraId="35E8F7E9" w14:textId="77777777" w:rsidR="008706FD" w:rsidRPr="00C6318A" w:rsidRDefault="008706FD" w:rsidP="00F828B2">
            <w:pPr>
              <w:spacing w:after="0" w:line="240" w:lineRule="auto"/>
              <w:rPr>
                <w:rFonts w:ascii="Arial" w:eastAsia="Times New Roman" w:hAnsi="Arial" w:cs="Arial"/>
                <w:b/>
                <w:sz w:val="24"/>
                <w:szCs w:val="24"/>
                <w:lang w:eastAsia="en-GB"/>
              </w:rPr>
            </w:pPr>
          </w:p>
        </w:tc>
      </w:tr>
      <w:tr w:rsidR="005F048C" w:rsidRPr="00C6318A" w14:paraId="05697144" w14:textId="77777777" w:rsidTr="00805E85">
        <w:tc>
          <w:tcPr>
            <w:tcW w:w="3747" w:type="dxa"/>
            <w:shd w:val="clear" w:color="auto" w:fill="CCC0D9" w:themeFill="accent4" w:themeFillTint="66"/>
          </w:tcPr>
          <w:p w14:paraId="2AC00D49" w14:textId="77777777" w:rsidR="005F048C" w:rsidRDefault="005F048C" w:rsidP="00F828B2">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Person who will attend panel to present the case (usually TM or chair of the meeting</w:t>
            </w:r>
          </w:p>
        </w:tc>
        <w:tc>
          <w:tcPr>
            <w:tcW w:w="5269" w:type="dxa"/>
          </w:tcPr>
          <w:p w14:paraId="24CA714E" w14:textId="77777777" w:rsidR="005F048C" w:rsidRPr="00C6318A" w:rsidRDefault="005F048C" w:rsidP="00F828B2">
            <w:pPr>
              <w:spacing w:after="0" w:line="240" w:lineRule="auto"/>
              <w:rPr>
                <w:rFonts w:ascii="Arial" w:eastAsia="Times New Roman" w:hAnsi="Arial" w:cs="Arial"/>
                <w:b/>
                <w:sz w:val="24"/>
                <w:szCs w:val="24"/>
                <w:lang w:eastAsia="en-GB"/>
              </w:rPr>
            </w:pPr>
          </w:p>
        </w:tc>
      </w:tr>
    </w:tbl>
    <w:p w14:paraId="392AEC76" w14:textId="33DC527F" w:rsidR="00F828B2" w:rsidRPr="00C6318A" w:rsidRDefault="00F828B2" w:rsidP="00805E85">
      <w:pPr>
        <w:pStyle w:val="Heading4"/>
        <w:spacing w:after="240"/>
        <w:rPr>
          <w:rFonts w:eastAsia="Times New Roman"/>
          <w:lang w:eastAsia="en-GB"/>
        </w:rPr>
      </w:pPr>
      <w:r w:rsidRPr="00C6318A">
        <w:rPr>
          <w:rFonts w:eastAsia="Times New Roman"/>
          <w:lang w:eastAsia="en-GB"/>
        </w:rPr>
        <w:t xml:space="preserve">Adult’s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5270"/>
      </w:tblGrid>
      <w:tr w:rsidR="00F828B2" w:rsidRPr="00C6318A" w14:paraId="219224BA" w14:textId="77777777" w:rsidTr="00F828B2">
        <w:tc>
          <w:tcPr>
            <w:tcW w:w="3794" w:type="dxa"/>
            <w:shd w:val="clear" w:color="auto" w:fill="CCC0D9" w:themeFill="accent4" w:themeFillTint="66"/>
          </w:tcPr>
          <w:p w14:paraId="3EBE2B88"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Adult’s first name(s)</w:t>
            </w:r>
          </w:p>
        </w:tc>
        <w:tc>
          <w:tcPr>
            <w:tcW w:w="5386" w:type="dxa"/>
          </w:tcPr>
          <w:p w14:paraId="2098D0E2"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4FC4AC15" w14:textId="77777777" w:rsidTr="00F828B2">
        <w:tc>
          <w:tcPr>
            <w:tcW w:w="3794" w:type="dxa"/>
            <w:shd w:val="clear" w:color="auto" w:fill="CCC0D9" w:themeFill="accent4" w:themeFillTint="66"/>
          </w:tcPr>
          <w:p w14:paraId="7E97B701"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Adult’s Surname</w:t>
            </w:r>
          </w:p>
        </w:tc>
        <w:tc>
          <w:tcPr>
            <w:tcW w:w="5386" w:type="dxa"/>
          </w:tcPr>
          <w:p w14:paraId="1D548D7D"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44F86664" w14:textId="77777777" w:rsidTr="00F828B2">
        <w:tc>
          <w:tcPr>
            <w:tcW w:w="3794" w:type="dxa"/>
            <w:shd w:val="clear" w:color="auto" w:fill="CCC0D9" w:themeFill="accent4" w:themeFillTint="66"/>
          </w:tcPr>
          <w:p w14:paraId="470A79E5"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 xml:space="preserve">P number/NHS number </w:t>
            </w:r>
          </w:p>
        </w:tc>
        <w:tc>
          <w:tcPr>
            <w:tcW w:w="5386" w:type="dxa"/>
          </w:tcPr>
          <w:p w14:paraId="77F31EFA"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47E8E610" w14:textId="77777777" w:rsidTr="00F828B2">
        <w:tc>
          <w:tcPr>
            <w:tcW w:w="3794" w:type="dxa"/>
            <w:shd w:val="clear" w:color="auto" w:fill="CCC0D9" w:themeFill="accent4" w:themeFillTint="66"/>
          </w:tcPr>
          <w:p w14:paraId="087CD0B1"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 xml:space="preserve">Any known alias’s </w:t>
            </w:r>
          </w:p>
        </w:tc>
        <w:tc>
          <w:tcPr>
            <w:tcW w:w="5386" w:type="dxa"/>
          </w:tcPr>
          <w:p w14:paraId="375EB8EB"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68E8D123" w14:textId="77777777" w:rsidTr="00F828B2">
        <w:tc>
          <w:tcPr>
            <w:tcW w:w="3794" w:type="dxa"/>
            <w:shd w:val="clear" w:color="auto" w:fill="CCC0D9" w:themeFill="accent4" w:themeFillTint="66"/>
          </w:tcPr>
          <w:p w14:paraId="4CCED3B8"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Address</w:t>
            </w:r>
          </w:p>
        </w:tc>
        <w:tc>
          <w:tcPr>
            <w:tcW w:w="5386" w:type="dxa"/>
          </w:tcPr>
          <w:p w14:paraId="359D26DE"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6EB42807" w14:textId="77777777" w:rsidTr="00F828B2">
        <w:tc>
          <w:tcPr>
            <w:tcW w:w="3794" w:type="dxa"/>
            <w:shd w:val="clear" w:color="auto" w:fill="CCC0D9" w:themeFill="accent4" w:themeFillTint="66"/>
          </w:tcPr>
          <w:p w14:paraId="46AC1849"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Date of Birth</w:t>
            </w:r>
          </w:p>
        </w:tc>
        <w:tc>
          <w:tcPr>
            <w:tcW w:w="5386" w:type="dxa"/>
          </w:tcPr>
          <w:p w14:paraId="532C89ED"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271877D2" w14:textId="77777777" w:rsidTr="00F828B2">
        <w:tc>
          <w:tcPr>
            <w:tcW w:w="3794" w:type="dxa"/>
            <w:shd w:val="clear" w:color="auto" w:fill="CCC0D9" w:themeFill="accent4" w:themeFillTint="66"/>
          </w:tcPr>
          <w:p w14:paraId="10709A12"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Gender</w:t>
            </w:r>
          </w:p>
        </w:tc>
        <w:tc>
          <w:tcPr>
            <w:tcW w:w="5386" w:type="dxa"/>
          </w:tcPr>
          <w:p w14:paraId="4AD34C07" w14:textId="77777777" w:rsidR="00F828B2" w:rsidRPr="00C6318A" w:rsidRDefault="00F828B2" w:rsidP="00F828B2">
            <w:pPr>
              <w:spacing w:after="0" w:line="240" w:lineRule="auto"/>
              <w:rPr>
                <w:rFonts w:ascii="Arial" w:eastAsia="Times New Roman" w:hAnsi="Arial" w:cs="Arial"/>
                <w:b/>
                <w:sz w:val="24"/>
                <w:szCs w:val="24"/>
                <w:lang w:eastAsia="en-GB"/>
              </w:rPr>
            </w:pPr>
          </w:p>
        </w:tc>
      </w:tr>
      <w:tr w:rsidR="00F828B2" w:rsidRPr="00C6318A" w14:paraId="7D422AEC" w14:textId="77777777" w:rsidTr="00F828B2">
        <w:tc>
          <w:tcPr>
            <w:tcW w:w="3794" w:type="dxa"/>
            <w:shd w:val="clear" w:color="auto" w:fill="CCC0D9" w:themeFill="accent4" w:themeFillTint="66"/>
          </w:tcPr>
          <w:p w14:paraId="70B96D81" w14:textId="77777777" w:rsidR="00F828B2" w:rsidRPr="00C6318A" w:rsidRDefault="00F828B2" w:rsidP="00F828B2">
            <w:pPr>
              <w:spacing w:after="0" w:line="240" w:lineRule="auto"/>
              <w:rPr>
                <w:rFonts w:ascii="Arial" w:eastAsia="Times New Roman" w:hAnsi="Arial" w:cs="Arial"/>
                <w:b/>
                <w:sz w:val="24"/>
                <w:szCs w:val="24"/>
                <w:lang w:eastAsia="en-GB"/>
              </w:rPr>
            </w:pPr>
            <w:r w:rsidRPr="00C6318A">
              <w:rPr>
                <w:rFonts w:ascii="Arial" w:eastAsia="Times New Roman" w:hAnsi="Arial" w:cs="Arial"/>
                <w:b/>
                <w:sz w:val="24"/>
                <w:szCs w:val="24"/>
                <w:lang w:eastAsia="en-GB"/>
              </w:rPr>
              <w:t>Ethnicity</w:t>
            </w:r>
          </w:p>
        </w:tc>
        <w:tc>
          <w:tcPr>
            <w:tcW w:w="5386" w:type="dxa"/>
          </w:tcPr>
          <w:p w14:paraId="14AAF33D" w14:textId="77777777" w:rsidR="00F828B2" w:rsidRPr="00C6318A" w:rsidRDefault="00F828B2" w:rsidP="00F828B2">
            <w:pPr>
              <w:spacing w:after="0" w:line="240" w:lineRule="auto"/>
              <w:rPr>
                <w:rFonts w:ascii="Arial" w:eastAsia="Times New Roman" w:hAnsi="Arial" w:cs="Arial"/>
                <w:b/>
                <w:sz w:val="24"/>
                <w:szCs w:val="24"/>
                <w:lang w:eastAsia="en-GB"/>
              </w:rPr>
            </w:pPr>
          </w:p>
        </w:tc>
      </w:tr>
    </w:tbl>
    <w:p w14:paraId="368FF9AA" w14:textId="77777777" w:rsidR="0088748A" w:rsidRDefault="0088748A">
      <w:pPr>
        <w:rPr>
          <w:rFonts w:ascii="Arial" w:eastAsia="Calibri" w:hAnsi="Arial" w:cs="Arial"/>
          <w:b/>
          <w:sz w:val="24"/>
          <w:szCs w:val="24"/>
          <w:u w:val="single"/>
        </w:rPr>
      </w:pPr>
      <w:r>
        <w:rPr>
          <w:rFonts w:ascii="Arial" w:eastAsia="Calibri" w:hAnsi="Arial" w:cs="Arial"/>
          <w:b/>
          <w:sz w:val="24"/>
          <w:szCs w:val="24"/>
          <w:u w:val="single"/>
        </w:rPr>
        <w:br w:type="page"/>
      </w:r>
    </w:p>
    <w:p w14:paraId="6E758FAD" w14:textId="497F5FEE" w:rsidR="00F828B2" w:rsidRPr="00C6318A" w:rsidRDefault="00F828B2" w:rsidP="00805E85">
      <w:pPr>
        <w:pStyle w:val="Heading4"/>
        <w:rPr>
          <w:rFonts w:eastAsia="Calibri"/>
        </w:rPr>
      </w:pPr>
      <w:r w:rsidRPr="00C6318A">
        <w:rPr>
          <w:rFonts w:eastAsia="Calibri"/>
        </w:rPr>
        <w:lastRenderedPageBreak/>
        <w:t>Details of reason for the referral</w:t>
      </w:r>
    </w:p>
    <w:p w14:paraId="2F15C813" w14:textId="77777777" w:rsidR="00F828B2" w:rsidRPr="00C6318A" w:rsidRDefault="00F828B2" w:rsidP="00F828B2">
      <w:pPr>
        <w:rPr>
          <w:rFonts w:ascii="Arial" w:eastAsia="Calibri" w:hAnsi="Arial" w:cs="Arial"/>
          <w:sz w:val="24"/>
          <w:szCs w:val="24"/>
        </w:rPr>
      </w:pPr>
      <w:r w:rsidRPr="00C6318A">
        <w:rPr>
          <w:rFonts w:ascii="Arial" w:eastAsia="Calibri" w:hAnsi="Arial" w:cs="Arial"/>
          <w:sz w:val="24"/>
          <w:szCs w:val="24"/>
        </w:rPr>
        <w:t xml:space="preserve">Please provide a synopsis of the person’s circumstances including the causes for concern, identified risks, including any action that has already been taken and details of the professional decision making and rationale which has led to the referral to the </w:t>
      </w:r>
      <w:r w:rsidR="005D10A8">
        <w:rPr>
          <w:rFonts w:ascii="Arial" w:eastAsia="Calibri" w:hAnsi="Arial" w:cs="Arial"/>
          <w:sz w:val="24"/>
          <w:szCs w:val="24"/>
        </w:rPr>
        <w:t>Salford High Risk Advisory Panel</w:t>
      </w:r>
      <w:r w:rsidRPr="00C6318A">
        <w:rPr>
          <w:rFonts w:ascii="Arial" w:eastAsia="Calibri" w:hAnsi="Arial" w:cs="Arial"/>
          <w:sz w:val="24"/>
          <w:szCs w:val="24"/>
        </w:rPr>
        <w:t xml:space="preserve"> for further multi-agency discussion. </w:t>
      </w:r>
    </w:p>
    <w:tbl>
      <w:tblPr>
        <w:tblStyle w:val="TableGrid"/>
        <w:tblW w:w="0" w:type="auto"/>
        <w:tblLook w:val="04A0" w:firstRow="1" w:lastRow="0" w:firstColumn="1" w:lastColumn="0" w:noHBand="0" w:noVBand="1"/>
      </w:tblPr>
      <w:tblGrid>
        <w:gridCol w:w="9016"/>
      </w:tblGrid>
      <w:tr w:rsidR="00F828B2" w:rsidRPr="00C6318A" w14:paraId="071C92F1" w14:textId="77777777" w:rsidTr="00F828B2">
        <w:tc>
          <w:tcPr>
            <w:tcW w:w="9798" w:type="dxa"/>
            <w:shd w:val="clear" w:color="auto" w:fill="CCC0D9" w:themeFill="accent4" w:themeFillTint="66"/>
          </w:tcPr>
          <w:p w14:paraId="71A94DDA" w14:textId="77777777" w:rsidR="00F828B2" w:rsidRPr="00C6318A" w:rsidRDefault="00F828B2" w:rsidP="00F828B2">
            <w:pPr>
              <w:rPr>
                <w:rFonts w:ascii="Arial" w:hAnsi="Arial" w:cs="Arial"/>
                <w:b/>
                <w:sz w:val="24"/>
                <w:szCs w:val="24"/>
              </w:rPr>
            </w:pPr>
            <w:r w:rsidRPr="00C6318A">
              <w:rPr>
                <w:rFonts w:ascii="Arial" w:hAnsi="Arial" w:cs="Arial"/>
                <w:b/>
                <w:sz w:val="24"/>
                <w:szCs w:val="24"/>
              </w:rPr>
              <w:t xml:space="preserve">Brief Summary of the persons circumstances </w:t>
            </w:r>
          </w:p>
        </w:tc>
      </w:tr>
      <w:tr w:rsidR="00F828B2" w:rsidRPr="00C6318A" w14:paraId="58BA4E2D" w14:textId="77777777" w:rsidTr="00F828B2">
        <w:tc>
          <w:tcPr>
            <w:tcW w:w="9798" w:type="dxa"/>
          </w:tcPr>
          <w:p w14:paraId="6E3DED02" w14:textId="77777777" w:rsidR="00F828B2" w:rsidRPr="00C6318A" w:rsidRDefault="00F828B2" w:rsidP="00FB00E1">
            <w:pPr>
              <w:spacing w:before="240"/>
              <w:rPr>
                <w:rFonts w:ascii="Arial" w:hAnsi="Arial" w:cs="Arial"/>
                <w:b/>
                <w:sz w:val="24"/>
                <w:szCs w:val="24"/>
              </w:rPr>
            </w:pPr>
          </w:p>
        </w:tc>
      </w:tr>
      <w:tr w:rsidR="00F828B2" w:rsidRPr="00C6318A" w14:paraId="42D5EB24" w14:textId="77777777" w:rsidTr="00F828B2">
        <w:tc>
          <w:tcPr>
            <w:tcW w:w="9798" w:type="dxa"/>
            <w:shd w:val="clear" w:color="auto" w:fill="CCC0D9" w:themeFill="accent4" w:themeFillTint="66"/>
          </w:tcPr>
          <w:p w14:paraId="7E55F647" w14:textId="77777777" w:rsidR="00F828B2" w:rsidRPr="00C6318A" w:rsidRDefault="004F4F6D" w:rsidP="00F828B2">
            <w:pPr>
              <w:rPr>
                <w:rFonts w:ascii="Arial" w:hAnsi="Arial" w:cs="Arial"/>
                <w:b/>
                <w:sz w:val="24"/>
                <w:szCs w:val="24"/>
              </w:rPr>
            </w:pPr>
            <w:r w:rsidRPr="00C6318A">
              <w:rPr>
                <w:rFonts w:ascii="Arial" w:hAnsi="Arial" w:cs="Arial"/>
                <w:b/>
                <w:sz w:val="24"/>
                <w:szCs w:val="24"/>
              </w:rPr>
              <w:t>Please state the views, wishes and feeling of the adult or their advocate or representative?</w:t>
            </w:r>
          </w:p>
        </w:tc>
      </w:tr>
      <w:tr w:rsidR="00F828B2" w:rsidRPr="00C6318A" w14:paraId="65B7F82D" w14:textId="77777777" w:rsidTr="000C1F52">
        <w:trPr>
          <w:trHeight w:val="672"/>
        </w:trPr>
        <w:tc>
          <w:tcPr>
            <w:tcW w:w="9798" w:type="dxa"/>
          </w:tcPr>
          <w:p w14:paraId="23AAACE8" w14:textId="77777777" w:rsidR="00F828B2" w:rsidRPr="00C6318A" w:rsidRDefault="00F828B2" w:rsidP="00FB00E1">
            <w:pPr>
              <w:spacing w:before="240"/>
              <w:rPr>
                <w:rFonts w:ascii="Arial" w:hAnsi="Arial" w:cs="Arial"/>
                <w:b/>
                <w:sz w:val="24"/>
                <w:szCs w:val="24"/>
              </w:rPr>
            </w:pPr>
          </w:p>
        </w:tc>
      </w:tr>
      <w:tr w:rsidR="00F828B2" w:rsidRPr="00C6318A" w14:paraId="143191BF" w14:textId="77777777" w:rsidTr="00F828B2">
        <w:tc>
          <w:tcPr>
            <w:tcW w:w="9798" w:type="dxa"/>
            <w:shd w:val="clear" w:color="auto" w:fill="CCC0D9" w:themeFill="accent4" w:themeFillTint="66"/>
          </w:tcPr>
          <w:p w14:paraId="5DB8C384" w14:textId="77777777" w:rsidR="00F828B2" w:rsidRPr="00C6318A" w:rsidRDefault="00F828B2" w:rsidP="00F828B2">
            <w:pPr>
              <w:rPr>
                <w:rFonts w:ascii="Arial" w:hAnsi="Arial" w:cs="Arial"/>
                <w:b/>
                <w:sz w:val="24"/>
                <w:szCs w:val="24"/>
              </w:rPr>
            </w:pPr>
            <w:r w:rsidRPr="00C6318A">
              <w:rPr>
                <w:rFonts w:ascii="Arial" w:hAnsi="Arial" w:cs="Arial"/>
                <w:b/>
                <w:sz w:val="24"/>
                <w:szCs w:val="24"/>
              </w:rPr>
              <w:t xml:space="preserve">Rationale for referral to </w:t>
            </w:r>
            <w:r w:rsidR="005D10A8">
              <w:rPr>
                <w:rFonts w:ascii="Arial" w:hAnsi="Arial" w:cs="Arial"/>
                <w:b/>
                <w:sz w:val="24"/>
                <w:szCs w:val="24"/>
              </w:rPr>
              <w:t>Salford High Risk Advisory Panel</w:t>
            </w:r>
            <w:r w:rsidRPr="00C6318A">
              <w:rPr>
                <w:rFonts w:ascii="Arial" w:hAnsi="Arial" w:cs="Arial"/>
                <w:b/>
                <w:sz w:val="24"/>
                <w:szCs w:val="24"/>
              </w:rPr>
              <w:t xml:space="preserve"> </w:t>
            </w:r>
          </w:p>
        </w:tc>
      </w:tr>
      <w:tr w:rsidR="00F828B2" w:rsidRPr="00C6318A" w14:paraId="3EE700DA" w14:textId="77777777" w:rsidTr="00F828B2">
        <w:tc>
          <w:tcPr>
            <w:tcW w:w="9798" w:type="dxa"/>
          </w:tcPr>
          <w:p w14:paraId="4CB10A5A" w14:textId="77777777" w:rsidR="00F828B2" w:rsidRPr="00C6318A" w:rsidRDefault="00F828B2" w:rsidP="00FB00E1">
            <w:pPr>
              <w:spacing w:before="240"/>
              <w:rPr>
                <w:rFonts w:ascii="Arial" w:hAnsi="Arial" w:cs="Arial"/>
                <w:b/>
                <w:sz w:val="24"/>
                <w:szCs w:val="24"/>
              </w:rPr>
            </w:pPr>
          </w:p>
        </w:tc>
      </w:tr>
      <w:tr w:rsidR="00F828B2" w:rsidRPr="00C6318A" w14:paraId="2A69BF4E" w14:textId="77777777" w:rsidTr="00F828B2">
        <w:tc>
          <w:tcPr>
            <w:tcW w:w="9798" w:type="dxa"/>
            <w:shd w:val="clear" w:color="auto" w:fill="CCC0D9" w:themeFill="accent4" w:themeFillTint="66"/>
          </w:tcPr>
          <w:p w14:paraId="3F188316" w14:textId="77777777" w:rsidR="00F828B2" w:rsidRPr="00C6318A" w:rsidRDefault="00F828B2" w:rsidP="00F828B2">
            <w:pPr>
              <w:rPr>
                <w:rFonts w:ascii="Arial" w:hAnsi="Arial" w:cs="Arial"/>
                <w:b/>
                <w:sz w:val="24"/>
                <w:szCs w:val="24"/>
              </w:rPr>
            </w:pPr>
            <w:r w:rsidRPr="00C6318A">
              <w:rPr>
                <w:rFonts w:ascii="Arial" w:hAnsi="Arial" w:cs="Arial"/>
                <w:b/>
                <w:sz w:val="24"/>
                <w:szCs w:val="24"/>
              </w:rPr>
              <w:t xml:space="preserve">Date of the multi-agency meeting which made the professional decision to refer to the </w:t>
            </w:r>
            <w:r w:rsidR="005D10A8">
              <w:rPr>
                <w:rFonts w:ascii="Arial" w:hAnsi="Arial" w:cs="Arial"/>
                <w:b/>
                <w:sz w:val="24"/>
                <w:szCs w:val="24"/>
              </w:rPr>
              <w:t>Salford High Risk Advisory Panel</w:t>
            </w:r>
            <w:r w:rsidRPr="00C6318A">
              <w:rPr>
                <w:rFonts w:ascii="Arial" w:hAnsi="Arial" w:cs="Arial"/>
                <w:b/>
                <w:sz w:val="24"/>
                <w:szCs w:val="24"/>
              </w:rPr>
              <w:t xml:space="preserve">. </w:t>
            </w:r>
          </w:p>
        </w:tc>
      </w:tr>
      <w:tr w:rsidR="00F828B2" w:rsidRPr="00C6318A" w14:paraId="7641B780" w14:textId="77777777" w:rsidTr="00F828B2">
        <w:tc>
          <w:tcPr>
            <w:tcW w:w="9798" w:type="dxa"/>
          </w:tcPr>
          <w:p w14:paraId="35DCE4C9" w14:textId="77777777" w:rsidR="00F828B2" w:rsidRPr="00C6318A" w:rsidRDefault="00F828B2" w:rsidP="00FB00E1">
            <w:pPr>
              <w:spacing w:before="240"/>
              <w:rPr>
                <w:rFonts w:ascii="Arial" w:hAnsi="Arial" w:cs="Arial"/>
                <w:b/>
                <w:sz w:val="24"/>
                <w:szCs w:val="24"/>
              </w:rPr>
            </w:pPr>
          </w:p>
        </w:tc>
      </w:tr>
      <w:tr w:rsidR="00F828B2" w:rsidRPr="00C6318A" w14:paraId="237CEED9" w14:textId="77777777" w:rsidTr="00F828B2">
        <w:tc>
          <w:tcPr>
            <w:tcW w:w="9798" w:type="dxa"/>
            <w:shd w:val="clear" w:color="auto" w:fill="CCC0D9" w:themeFill="accent4" w:themeFillTint="66"/>
          </w:tcPr>
          <w:p w14:paraId="5229AA73" w14:textId="77777777" w:rsidR="00F828B2" w:rsidRPr="00C6318A" w:rsidRDefault="004F4F6D" w:rsidP="00F828B2">
            <w:pPr>
              <w:rPr>
                <w:rFonts w:ascii="Arial" w:hAnsi="Arial" w:cs="Arial"/>
                <w:b/>
                <w:sz w:val="24"/>
                <w:szCs w:val="24"/>
              </w:rPr>
            </w:pPr>
            <w:r>
              <w:rPr>
                <w:rFonts w:ascii="Arial" w:hAnsi="Arial" w:cs="Arial"/>
                <w:b/>
                <w:sz w:val="24"/>
                <w:szCs w:val="24"/>
              </w:rPr>
              <w:t>What you believe would make a difference</w:t>
            </w:r>
          </w:p>
        </w:tc>
      </w:tr>
      <w:tr w:rsidR="00F828B2" w:rsidRPr="00C6318A" w14:paraId="5C2FB808" w14:textId="77777777" w:rsidTr="00F828B2">
        <w:tc>
          <w:tcPr>
            <w:tcW w:w="9798" w:type="dxa"/>
          </w:tcPr>
          <w:p w14:paraId="0AE3B1FC" w14:textId="77777777" w:rsidR="00F828B2" w:rsidRPr="00C6318A" w:rsidRDefault="00F828B2" w:rsidP="00FB00E1">
            <w:pPr>
              <w:spacing w:before="240"/>
              <w:rPr>
                <w:rFonts w:ascii="Arial" w:hAnsi="Arial" w:cs="Arial"/>
                <w:b/>
                <w:sz w:val="24"/>
                <w:szCs w:val="24"/>
              </w:rPr>
            </w:pPr>
          </w:p>
        </w:tc>
      </w:tr>
    </w:tbl>
    <w:p w14:paraId="6D85B514" w14:textId="77777777" w:rsidR="00CB48A5" w:rsidRDefault="00CB48A5" w:rsidP="00805E85">
      <w:pPr>
        <w:pStyle w:val="Heading4"/>
        <w:spacing w:after="240"/>
        <w:rPr>
          <w:rFonts w:eastAsia="Calibri"/>
        </w:rPr>
      </w:pPr>
      <w:r>
        <w:rPr>
          <w:rFonts w:eastAsia="Calibri"/>
        </w:rPr>
        <w:t xml:space="preserve">Risk Assessment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780"/>
        <w:gridCol w:w="2305"/>
        <w:gridCol w:w="4892"/>
      </w:tblGrid>
      <w:tr w:rsidR="004F4F6D" w:rsidRPr="00617D07" w14:paraId="6B36CF8A" w14:textId="77777777" w:rsidTr="00353929">
        <w:trPr>
          <w:tblHeader/>
        </w:trPr>
        <w:tc>
          <w:tcPr>
            <w:tcW w:w="2267" w:type="dxa"/>
            <w:gridSpan w:val="2"/>
            <w:shd w:val="clear" w:color="auto" w:fill="CCC0D9" w:themeFill="accent4" w:themeFillTint="66"/>
          </w:tcPr>
          <w:p w14:paraId="3D809F46" w14:textId="77777777" w:rsidR="004F4F6D" w:rsidRPr="00617D07" w:rsidRDefault="004F4F6D" w:rsidP="00CB48A5">
            <w:pPr>
              <w:jc w:val="center"/>
              <w:rPr>
                <w:rFonts w:ascii="Arial" w:hAnsi="Arial" w:cs="Arial"/>
                <w:b/>
              </w:rPr>
            </w:pPr>
            <w:r w:rsidRPr="00617D07">
              <w:rPr>
                <w:rFonts w:ascii="Arial" w:hAnsi="Arial" w:cs="Arial"/>
                <w:b/>
              </w:rPr>
              <w:t>Risks / Problems</w:t>
            </w:r>
          </w:p>
          <w:p w14:paraId="0A6B268F" w14:textId="77777777" w:rsidR="004F4F6D" w:rsidRPr="00617D07" w:rsidRDefault="004F4F6D" w:rsidP="00CB48A5">
            <w:pPr>
              <w:jc w:val="center"/>
              <w:rPr>
                <w:rFonts w:ascii="Arial" w:hAnsi="Arial" w:cs="Arial"/>
                <w:b/>
              </w:rPr>
            </w:pPr>
            <w:r w:rsidRPr="00617D07">
              <w:rPr>
                <w:rFonts w:ascii="Arial" w:hAnsi="Arial" w:cs="Arial"/>
                <w:b/>
              </w:rPr>
              <w:t>Identified</w:t>
            </w:r>
          </w:p>
        </w:tc>
        <w:tc>
          <w:tcPr>
            <w:tcW w:w="2305" w:type="dxa"/>
            <w:shd w:val="clear" w:color="auto" w:fill="CCC0D9" w:themeFill="accent4" w:themeFillTint="66"/>
          </w:tcPr>
          <w:p w14:paraId="4BB30587" w14:textId="77777777" w:rsidR="004F4F6D" w:rsidRPr="00617D07" w:rsidRDefault="004F4F6D" w:rsidP="00CB48A5">
            <w:pPr>
              <w:jc w:val="center"/>
              <w:rPr>
                <w:rFonts w:ascii="Arial" w:hAnsi="Arial" w:cs="Arial"/>
                <w:b/>
              </w:rPr>
            </w:pPr>
            <w:r w:rsidRPr="00617D07">
              <w:rPr>
                <w:rFonts w:ascii="Arial" w:hAnsi="Arial" w:cs="Arial"/>
                <w:b/>
              </w:rPr>
              <w:t>Impact of Risk</w:t>
            </w:r>
          </w:p>
          <w:p w14:paraId="2DE7F41F" w14:textId="77777777" w:rsidR="004F4F6D" w:rsidRPr="00617D07" w:rsidRDefault="004F4F6D" w:rsidP="00CB48A5">
            <w:pPr>
              <w:jc w:val="center"/>
              <w:rPr>
                <w:rFonts w:ascii="Arial" w:hAnsi="Arial" w:cs="Arial"/>
              </w:rPr>
            </w:pPr>
            <w:r w:rsidRPr="00617D07">
              <w:rPr>
                <w:rFonts w:ascii="Arial" w:hAnsi="Arial" w:cs="Arial"/>
              </w:rPr>
              <w:t xml:space="preserve">Record who is at risk (e.g. Service User, Carers, Providers), </w:t>
            </w:r>
            <w:r w:rsidRPr="00617D07">
              <w:rPr>
                <w:rFonts w:ascii="Arial" w:hAnsi="Arial" w:cs="Arial"/>
                <w:u w:val="single"/>
              </w:rPr>
              <w:t>likelihood</w:t>
            </w:r>
            <w:r w:rsidRPr="00617D07">
              <w:rPr>
                <w:rFonts w:ascii="Arial" w:hAnsi="Arial" w:cs="Arial"/>
              </w:rPr>
              <w:t xml:space="preserve"> and </w:t>
            </w:r>
            <w:r w:rsidRPr="00617D07">
              <w:rPr>
                <w:rFonts w:ascii="Arial" w:hAnsi="Arial" w:cs="Arial"/>
                <w:u w:val="single"/>
              </w:rPr>
              <w:t>severity</w:t>
            </w:r>
          </w:p>
        </w:tc>
        <w:tc>
          <w:tcPr>
            <w:tcW w:w="4892" w:type="dxa"/>
            <w:shd w:val="clear" w:color="auto" w:fill="CCC0D9" w:themeFill="accent4" w:themeFillTint="66"/>
          </w:tcPr>
          <w:p w14:paraId="368D0834" w14:textId="77777777" w:rsidR="004F4F6D" w:rsidRPr="00617D07" w:rsidRDefault="004F4F6D" w:rsidP="00CB48A5">
            <w:pPr>
              <w:jc w:val="center"/>
              <w:rPr>
                <w:rFonts w:ascii="Arial" w:hAnsi="Arial" w:cs="Arial"/>
                <w:b/>
              </w:rPr>
            </w:pPr>
            <w:r w:rsidRPr="00617D07">
              <w:rPr>
                <w:rFonts w:ascii="Arial" w:hAnsi="Arial" w:cs="Arial"/>
                <w:b/>
              </w:rPr>
              <w:t>Action</w:t>
            </w:r>
            <w:r>
              <w:rPr>
                <w:rFonts w:ascii="Arial" w:hAnsi="Arial" w:cs="Arial"/>
                <w:b/>
              </w:rPr>
              <w:t xml:space="preserve">s taken to date </w:t>
            </w:r>
            <w:r w:rsidRPr="00617D07">
              <w:rPr>
                <w:rFonts w:ascii="Arial" w:hAnsi="Arial" w:cs="Arial"/>
                <w:b/>
              </w:rPr>
              <w:t xml:space="preserve"> to </w:t>
            </w:r>
            <w:r>
              <w:rPr>
                <w:rFonts w:ascii="Arial" w:hAnsi="Arial" w:cs="Arial"/>
                <w:b/>
              </w:rPr>
              <w:t>minimise r</w:t>
            </w:r>
            <w:r w:rsidRPr="00617D07">
              <w:rPr>
                <w:rFonts w:ascii="Arial" w:hAnsi="Arial" w:cs="Arial"/>
                <w:b/>
              </w:rPr>
              <w:t>isk</w:t>
            </w:r>
            <w:r>
              <w:rPr>
                <w:rFonts w:ascii="Arial" w:hAnsi="Arial" w:cs="Arial"/>
                <w:b/>
              </w:rPr>
              <w:t xml:space="preserve"> and why these have not worked</w:t>
            </w:r>
          </w:p>
          <w:p w14:paraId="5B807C8B" w14:textId="77777777" w:rsidR="004F4F6D" w:rsidRPr="00617D07" w:rsidRDefault="004F4F6D" w:rsidP="00CB48A5">
            <w:pPr>
              <w:jc w:val="center"/>
              <w:rPr>
                <w:rFonts w:ascii="Arial" w:hAnsi="Arial" w:cs="Arial"/>
              </w:rPr>
            </w:pPr>
            <w:r w:rsidRPr="00617D07">
              <w:rPr>
                <w:rFonts w:ascii="Arial" w:hAnsi="Arial" w:cs="Arial"/>
              </w:rPr>
              <w:t>Include details of provision of services, carer input, referrals to others, request for specialist assessment, etc.</w:t>
            </w:r>
          </w:p>
        </w:tc>
      </w:tr>
      <w:tr w:rsidR="004F4F6D" w:rsidRPr="00617D07" w14:paraId="58A9E56C" w14:textId="77777777" w:rsidTr="00353929">
        <w:tc>
          <w:tcPr>
            <w:tcW w:w="487" w:type="dxa"/>
          </w:tcPr>
          <w:p w14:paraId="30C4C251" w14:textId="77777777" w:rsidR="004F4F6D" w:rsidRPr="00617D07" w:rsidRDefault="004F4F6D" w:rsidP="00CB48A5">
            <w:pPr>
              <w:rPr>
                <w:rFonts w:ascii="Arial" w:hAnsi="Arial" w:cs="Arial"/>
              </w:rPr>
            </w:pPr>
            <w:r w:rsidRPr="00617D07">
              <w:rPr>
                <w:rFonts w:ascii="Arial" w:hAnsi="Arial" w:cs="Arial"/>
              </w:rPr>
              <w:t>1</w:t>
            </w:r>
          </w:p>
        </w:tc>
        <w:tc>
          <w:tcPr>
            <w:tcW w:w="1780" w:type="dxa"/>
          </w:tcPr>
          <w:p w14:paraId="075F6789" w14:textId="77777777" w:rsidR="004F4F6D" w:rsidRPr="00617D07" w:rsidRDefault="004F4F6D" w:rsidP="00CB48A5">
            <w:pPr>
              <w:rPr>
                <w:rFonts w:ascii="Arial" w:hAnsi="Arial" w:cs="Arial"/>
                <w:b/>
              </w:rPr>
            </w:pPr>
          </w:p>
        </w:tc>
        <w:tc>
          <w:tcPr>
            <w:tcW w:w="2305" w:type="dxa"/>
          </w:tcPr>
          <w:p w14:paraId="72139888" w14:textId="77777777" w:rsidR="004F4F6D" w:rsidRPr="00617D07" w:rsidRDefault="004F4F6D" w:rsidP="00CB48A5">
            <w:pPr>
              <w:rPr>
                <w:rFonts w:ascii="Arial" w:hAnsi="Arial" w:cs="Arial"/>
                <w:b/>
              </w:rPr>
            </w:pPr>
          </w:p>
        </w:tc>
        <w:tc>
          <w:tcPr>
            <w:tcW w:w="4892" w:type="dxa"/>
          </w:tcPr>
          <w:p w14:paraId="74CF8839" w14:textId="77777777" w:rsidR="004F4F6D" w:rsidRPr="00617D07" w:rsidRDefault="004F4F6D" w:rsidP="00CB48A5">
            <w:pPr>
              <w:rPr>
                <w:rFonts w:ascii="Arial" w:hAnsi="Arial" w:cs="Arial"/>
                <w:b/>
              </w:rPr>
            </w:pPr>
          </w:p>
        </w:tc>
      </w:tr>
      <w:tr w:rsidR="004F4F6D" w:rsidRPr="00617D07" w14:paraId="232CBEEC" w14:textId="77777777" w:rsidTr="00353929">
        <w:tc>
          <w:tcPr>
            <w:tcW w:w="487" w:type="dxa"/>
          </w:tcPr>
          <w:p w14:paraId="08D33DAC" w14:textId="77777777" w:rsidR="004F4F6D" w:rsidRPr="00617D07" w:rsidRDefault="004F4F6D" w:rsidP="00CB48A5">
            <w:pPr>
              <w:rPr>
                <w:rFonts w:ascii="Arial" w:hAnsi="Arial" w:cs="Arial"/>
              </w:rPr>
            </w:pPr>
            <w:r w:rsidRPr="00617D07">
              <w:rPr>
                <w:rFonts w:ascii="Arial" w:hAnsi="Arial" w:cs="Arial"/>
              </w:rPr>
              <w:t>2</w:t>
            </w:r>
          </w:p>
        </w:tc>
        <w:tc>
          <w:tcPr>
            <w:tcW w:w="1780" w:type="dxa"/>
          </w:tcPr>
          <w:p w14:paraId="2AF1B65E" w14:textId="77777777" w:rsidR="004F4F6D" w:rsidRPr="00617D07" w:rsidRDefault="004F4F6D" w:rsidP="00CB48A5">
            <w:pPr>
              <w:rPr>
                <w:rFonts w:ascii="Arial" w:hAnsi="Arial" w:cs="Arial"/>
                <w:b/>
              </w:rPr>
            </w:pPr>
          </w:p>
        </w:tc>
        <w:tc>
          <w:tcPr>
            <w:tcW w:w="2305" w:type="dxa"/>
          </w:tcPr>
          <w:p w14:paraId="15EE078C" w14:textId="77777777" w:rsidR="004F4F6D" w:rsidRPr="00617D07" w:rsidRDefault="004F4F6D" w:rsidP="00CB48A5">
            <w:pPr>
              <w:rPr>
                <w:rFonts w:ascii="Arial" w:hAnsi="Arial" w:cs="Arial"/>
                <w:b/>
              </w:rPr>
            </w:pPr>
          </w:p>
        </w:tc>
        <w:tc>
          <w:tcPr>
            <w:tcW w:w="4892" w:type="dxa"/>
          </w:tcPr>
          <w:p w14:paraId="67A43FB4" w14:textId="77777777" w:rsidR="004F4F6D" w:rsidRPr="00617D07" w:rsidRDefault="004F4F6D" w:rsidP="00CB48A5">
            <w:pPr>
              <w:rPr>
                <w:rFonts w:ascii="Arial" w:hAnsi="Arial" w:cs="Arial"/>
                <w:b/>
              </w:rPr>
            </w:pPr>
          </w:p>
        </w:tc>
      </w:tr>
      <w:tr w:rsidR="004F4F6D" w:rsidRPr="00617D07" w14:paraId="69044EC5" w14:textId="77777777" w:rsidTr="00353929">
        <w:tc>
          <w:tcPr>
            <w:tcW w:w="487" w:type="dxa"/>
          </w:tcPr>
          <w:p w14:paraId="06A5381C" w14:textId="77777777" w:rsidR="004F4F6D" w:rsidRPr="00617D07" w:rsidRDefault="004F4F6D" w:rsidP="00CB48A5">
            <w:pPr>
              <w:rPr>
                <w:rFonts w:ascii="Arial" w:hAnsi="Arial" w:cs="Arial"/>
              </w:rPr>
            </w:pPr>
            <w:r w:rsidRPr="00617D07">
              <w:rPr>
                <w:rFonts w:ascii="Arial" w:hAnsi="Arial" w:cs="Arial"/>
              </w:rPr>
              <w:t>3</w:t>
            </w:r>
          </w:p>
        </w:tc>
        <w:tc>
          <w:tcPr>
            <w:tcW w:w="1780" w:type="dxa"/>
          </w:tcPr>
          <w:p w14:paraId="0B662B85" w14:textId="77777777" w:rsidR="004F4F6D" w:rsidRPr="00617D07" w:rsidRDefault="004F4F6D" w:rsidP="00CB48A5">
            <w:pPr>
              <w:rPr>
                <w:rFonts w:ascii="Arial" w:hAnsi="Arial" w:cs="Arial"/>
                <w:b/>
              </w:rPr>
            </w:pPr>
          </w:p>
        </w:tc>
        <w:tc>
          <w:tcPr>
            <w:tcW w:w="2305" w:type="dxa"/>
          </w:tcPr>
          <w:p w14:paraId="69A03A45" w14:textId="77777777" w:rsidR="004F4F6D" w:rsidRPr="00617D07" w:rsidRDefault="004F4F6D" w:rsidP="00CB48A5">
            <w:pPr>
              <w:rPr>
                <w:rFonts w:ascii="Arial" w:hAnsi="Arial" w:cs="Arial"/>
                <w:b/>
              </w:rPr>
            </w:pPr>
          </w:p>
        </w:tc>
        <w:tc>
          <w:tcPr>
            <w:tcW w:w="4892" w:type="dxa"/>
          </w:tcPr>
          <w:p w14:paraId="42E868AB" w14:textId="77777777" w:rsidR="004F4F6D" w:rsidRPr="00617D07" w:rsidRDefault="004F4F6D" w:rsidP="00CB48A5">
            <w:pPr>
              <w:rPr>
                <w:rFonts w:ascii="Arial" w:hAnsi="Arial" w:cs="Arial"/>
                <w:b/>
              </w:rPr>
            </w:pPr>
          </w:p>
        </w:tc>
      </w:tr>
      <w:tr w:rsidR="004F4F6D" w:rsidRPr="00617D07" w14:paraId="5E405EBF" w14:textId="77777777" w:rsidTr="00353929">
        <w:tc>
          <w:tcPr>
            <w:tcW w:w="487" w:type="dxa"/>
          </w:tcPr>
          <w:p w14:paraId="654ED5EC" w14:textId="77777777" w:rsidR="004F4F6D" w:rsidRPr="00617D07" w:rsidRDefault="004F4F6D" w:rsidP="00CB48A5">
            <w:pPr>
              <w:rPr>
                <w:rFonts w:ascii="Arial" w:hAnsi="Arial" w:cs="Arial"/>
              </w:rPr>
            </w:pPr>
            <w:r w:rsidRPr="00617D07">
              <w:rPr>
                <w:rFonts w:ascii="Arial" w:hAnsi="Arial" w:cs="Arial"/>
              </w:rPr>
              <w:t>4</w:t>
            </w:r>
          </w:p>
        </w:tc>
        <w:tc>
          <w:tcPr>
            <w:tcW w:w="1780" w:type="dxa"/>
          </w:tcPr>
          <w:p w14:paraId="1C71B054" w14:textId="77777777" w:rsidR="004F4F6D" w:rsidRPr="00617D07" w:rsidRDefault="004F4F6D" w:rsidP="00CB48A5">
            <w:pPr>
              <w:rPr>
                <w:rFonts w:ascii="Arial" w:hAnsi="Arial" w:cs="Arial"/>
                <w:b/>
              </w:rPr>
            </w:pPr>
          </w:p>
        </w:tc>
        <w:tc>
          <w:tcPr>
            <w:tcW w:w="2305" w:type="dxa"/>
          </w:tcPr>
          <w:p w14:paraId="50864814" w14:textId="77777777" w:rsidR="004F4F6D" w:rsidRPr="00617D07" w:rsidRDefault="004F4F6D" w:rsidP="00CB48A5">
            <w:pPr>
              <w:rPr>
                <w:rFonts w:ascii="Arial" w:hAnsi="Arial" w:cs="Arial"/>
                <w:b/>
              </w:rPr>
            </w:pPr>
          </w:p>
        </w:tc>
        <w:tc>
          <w:tcPr>
            <w:tcW w:w="4892" w:type="dxa"/>
          </w:tcPr>
          <w:p w14:paraId="4A87FEA2" w14:textId="77777777" w:rsidR="004F4F6D" w:rsidRPr="00617D07" w:rsidRDefault="004F4F6D" w:rsidP="00CB48A5">
            <w:pPr>
              <w:rPr>
                <w:rFonts w:ascii="Arial" w:hAnsi="Arial" w:cs="Arial"/>
                <w:b/>
              </w:rPr>
            </w:pPr>
          </w:p>
        </w:tc>
      </w:tr>
      <w:tr w:rsidR="004F4F6D" w:rsidRPr="00617D07" w14:paraId="2D5B4EC9" w14:textId="77777777" w:rsidTr="00353929">
        <w:tc>
          <w:tcPr>
            <w:tcW w:w="487" w:type="dxa"/>
          </w:tcPr>
          <w:p w14:paraId="667FB3AE" w14:textId="77777777" w:rsidR="004F4F6D" w:rsidRPr="00617D07" w:rsidRDefault="004F4F6D" w:rsidP="00CB48A5">
            <w:pPr>
              <w:rPr>
                <w:rFonts w:ascii="Arial" w:hAnsi="Arial" w:cs="Arial"/>
              </w:rPr>
            </w:pPr>
            <w:r w:rsidRPr="00617D07">
              <w:rPr>
                <w:rFonts w:ascii="Arial" w:hAnsi="Arial" w:cs="Arial"/>
              </w:rPr>
              <w:t>5</w:t>
            </w:r>
          </w:p>
        </w:tc>
        <w:tc>
          <w:tcPr>
            <w:tcW w:w="1780" w:type="dxa"/>
          </w:tcPr>
          <w:p w14:paraId="4C1D0270" w14:textId="77777777" w:rsidR="004F4F6D" w:rsidRPr="00617D07" w:rsidRDefault="004F4F6D" w:rsidP="00CB48A5">
            <w:pPr>
              <w:rPr>
                <w:rFonts w:ascii="Arial" w:hAnsi="Arial" w:cs="Arial"/>
                <w:b/>
              </w:rPr>
            </w:pPr>
          </w:p>
        </w:tc>
        <w:tc>
          <w:tcPr>
            <w:tcW w:w="2305" w:type="dxa"/>
          </w:tcPr>
          <w:p w14:paraId="0FF34F91" w14:textId="77777777" w:rsidR="004F4F6D" w:rsidRPr="00617D07" w:rsidRDefault="004F4F6D" w:rsidP="00CB48A5">
            <w:pPr>
              <w:rPr>
                <w:rFonts w:ascii="Arial" w:hAnsi="Arial" w:cs="Arial"/>
                <w:b/>
              </w:rPr>
            </w:pPr>
          </w:p>
        </w:tc>
        <w:tc>
          <w:tcPr>
            <w:tcW w:w="4892" w:type="dxa"/>
          </w:tcPr>
          <w:p w14:paraId="04402F18" w14:textId="77777777" w:rsidR="004F4F6D" w:rsidRPr="00617D07" w:rsidRDefault="004F4F6D" w:rsidP="00CB48A5">
            <w:pPr>
              <w:rPr>
                <w:rFonts w:ascii="Arial" w:hAnsi="Arial" w:cs="Arial"/>
                <w:b/>
              </w:rPr>
            </w:pPr>
          </w:p>
        </w:tc>
      </w:tr>
      <w:tr w:rsidR="004F4F6D" w:rsidRPr="00617D07" w14:paraId="6B5C91C8" w14:textId="77777777" w:rsidTr="00353929">
        <w:tc>
          <w:tcPr>
            <w:tcW w:w="487" w:type="dxa"/>
          </w:tcPr>
          <w:p w14:paraId="22EA4F29" w14:textId="77777777" w:rsidR="004F4F6D" w:rsidRPr="00617D07" w:rsidRDefault="004F4F6D" w:rsidP="00CB48A5">
            <w:pPr>
              <w:rPr>
                <w:rFonts w:ascii="Arial" w:hAnsi="Arial" w:cs="Arial"/>
              </w:rPr>
            </w:pPr>
            <w:r w:rsidRPr="00617D07">
              <w:rPr>
                <w:rFonts w:ascii="Arial" w:hAnsi="Arial" w:cs="Arial"/>
              </w:rPr>
              <w:t>6</w:t>
            </w:r>
          </w:p>
        </w:tc>
        <w:tc>
          <w:tcPr>
            <w:tcW w:w="1780" w:type="dxa"/>
          </w:tcPr>
          <w:p w14:paraId="11EB9F14" w14:textId="77777777" w:rsidR="004F4F6D" w:rsidRPr="00617D07" w:rsidRDefault="004F4F6D" w:rsidP="00CB48A5">
            <w:pPr>
              <w:rPr>
                <w:rFonts w:ascii="Arial" w:hAnsi="Arial" w:cs="Arial"/>
                <w:b/>
              </w:rPr>
            </w:pPr>
          </w:p>
        </w:tc>
        <w:tc>
          <w:tcPr>
            <w:tcW w:w="2305" w:type="dxa"/>
          </w:tcPr>
          <w:p w14:paraId="17428B2C" w14:textId="77777777" w:rsidR="004F4F6D" w:rsidRPr="00617D07" w:rsidRDefault="004F4F6D" w:rsidP="00CB48A5">
            <w:pPr>
              <w:rPr>
                <w:rFonts w:ascii="Arial" w:hAnsi="Arial" w:cs="Arial"/>
                <w:b/>
              </w:rPr>
            </w:pPr>
          </w:p>
        </w:tc>
        <w:tc>
          <w:tcPr>
            <w:tcW w:w="4892" w:type="dxa"/>
          </w:tcPr>
          <w:p w14:paraId="6EE1E6B5" w14:textId="77777777" w:rsidR="004F4F6D" w:rsidRPr="00617D07" w:rsidRDefault="004F4F6D" w:rsidP="00CB48A5">
            <w:pPr>
              <w:rPr>
                <w:rFonts w:ascii="Arial" w:hAnsi="Arial" w:cs="Arial"/>
                <w:b/>
              </w:rPr>
            </w:pPr>
          </w:p>
        </w:tc>
      </w:tr>
    </w:tbl>
    <w:p w14:paraId="30A12268" w14:textId="77777777" w:rsidR="0088748A" w:rsidRDefault="0088748A">
      <w:pPr>
        <w:rPr>
          <w:rFonts w:ascii="Arial" w:eastAsia="Calibri" w:hAnsi="Arial" w:cs="Arial"/>
          <w:b/>
          <w:sz w:val="24"/>
          <w:szCs w:val="24"/>
          <w:u w:val="single"/>
        </w:rPr>
      </w:pPr>
      <w:r>
        <w:rPr>
          <w:rFonts w:ascii="Arial" w:eastAsia="Calibri" w:hAnsi="Arial" w:cs="Arial"/>
          <w:b/>
          <w:sz w:val="24"/>
          <w:szCs w:val="24"/>
          <w:u w:val="single"/>
        </w:rPr>
        <w:br w:type="page"/>
      </w:r>
    </w:p>
    <w:p w14:paraId="77724E11" w14:textId="34E78334" w:rsidR="00F828B2" w:rsidRPr="00C6318A" w:rsidRDefault="00F828B2" w:rsidP="00805E85">
      <w:pPr>
        <w:pStyle w:val="Heading4"/>
        <w:spacing w:after="240"/>
        <w:rPr>
          <w:rFonts w:eastAsia="Calibri"/>
        </w:rPr>
      </w:pPr>
      <w:r w:rsidRPr="00C6318A">
        <w:rPr>
          <w:rFonts w:eastAsia="Calibri"/>
        </w:rPr>
        <w:lastRenderedPageBreak/>
        <w:t>Capacity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3"/>
        <w:gridCol w:w="4863"/>
      </w:tblGrid>
      <w:tr w:rsidR="00F828B2" w:rsidRPr="00C6318A" w14:paraId="46CE6750" w14:textId="77777777" w:rsidTr="00F828B2">
        <w:trPr>
          <w:trHeight w:val="928"/>
        </w:trPr>
        <w:tc>
          <w:tcPr>
            <w:tcW w:w="2303" w:type="pct"/>
            <w:shd w:val="clear" w:color="auto" w:fill="CCC0D9" w:themeFill="accent4" w:themeFillTint="66"/>
          </w:tcPr>
          <w:p w14:paraId="7729CF91" w14:textId="77777777" w:rsidR="00F828B2" w:rsidRPr="00C6318A" w:rsidRDefault="00F828B2" w:rsidP="00F828B2">
            <w:pPr>
              <w:spacing w:after="0" w:line="240" w:lineRule="auto"/>
              <w:rPr>
                <w:rFonts w:ascii="Arial" w:eastAsia="Calibri" w:hAnsi="Arial" w:cs="Arial"/>
                <w:b/>
                <w:sz w:val="24"/>
                <w:szCs w:val="24"/>
              </w:rPr>
            </w:pPr>
            <w:r w:rsidRPr="00C6318A">
              <w:rPr>
                <w:rFonts w:ascii="Arial" w:eastAsia="Calibri" w:hAnsi="Arial" w:cs="Arial"/>
                <w:b/>
                <w:sz w:val="24"/>
                <w:szCs w:val="24"/>
              </w:rPr>
              <w:t xml:space="preserve">Are there any concerns or doubt regarding the </w:t>
            </w:r>
            <w:r w:rsidR="00C6318A" w:rsidRPr="00C6318A">
              <w:rPr>
                <w:rFonts w:ascii="Arial" w:eastAsia="Calibri" w:hAnsi="Arial" w:cs="Arial"/>
                <w:b/>
                <w:sz w:val="24"/>
                <w:szCs w:val="24"/>
              </w:rPr>
              <w:t>adult’s</w:t>
            </w:r>
            <w:r w:rsidRPr="00C6318A">
              <w:rPr>
                <w:rFonts w:ascii="Arial" w:eastAsia="Calibri" w:hAnsi="Arial" w:cs="Arial"/>
                <w:b/>
                <w:sz w:val="24"/>
                <w:szCs w:val="24"/>
              </w:rPr>
              <w:t xml:space="preserve"> capacity in respect of the identified risks which are being presented to the panel?  </w:t>
            </w:r>
          </w:p>
        </w:tc>
        <w:tc>
          <w:tcPr>
            <w:tcW w:w="2697" w:type="pct"/>
          </w:tcPr>
          <w:p w14:paraId="1A0CF560" w14:textId="77777777" w:rsidR="00F828B2" w:rsidRPr="00C6318A" w:rsidRDefault="00F828B2" w:rsidP="00F828B2">
            <w:pPr>
              <w:spacing w:after="0" w:line="240" w:lineRule="auto"/>
              <w:rPr>
                <w:rFonts w:ascii="Arial" w:eastAsia="MS Gothic" w:hAnsi="Arial" w:cs="Arial"/>
                <w:sz w:val="24"/>
                <w:szCs w:val="24"/>
              </w:rPr>
            </w:pPr>
            <w:r w:rsidRPr="00C6318A">
              <w:rPr>
                <w:rFonts w:ascii="Segoe UI Symbol" w:eastAsia="MS Gothic" w:hAnsi="Segoe UI Symbol" w:cs="Segoe UI Symbol"/>
                <w:sz w:val="24"/>
                <w:szCs w:val="24"/>
              </w:rPr>
              <w:t>☐</w:t>
            </w:r>
            <w:r w:rsidRPr="00C6318A">
              <w:rPr>
                <w:rFonts w:ascii="Arial" w:eastAsia="MS Gothic" w:hAnsi="Arial" w:cs="Arial"/>
                <w:sz w:val="24"/>
                <w:szCs w:val="24"/>
              </w:rPr>
              <w:t xml:space="preserve">Yes     </w:t>
            </w:r>
          </w:p>
          <w:p w14:paraId="7E2E158D" w14:textId="77777777" w:rsidR="00F828B2" w:rsidRPr="00C6318A" w:rsidRDefault="00F828B2" w:rsidP="00F828B2">
            <w:pPr>
              <w:spacing w:after="0" w:line="240" w:lineRule="auto"/>
              <w:rPr>
                <w:rFonts w:ascii="Arial" w:eastAsia="MS Gothic" w:hAnsi="Arial" w:cs="Arial"/>
                <w:sz w:val="24"/>
                <w:szCs w:val="24"/>
              </w:rPr>
            </w:pPr>
            <w:r w:rsidRPr="00C6318A">
              <w:rPr>
                <w:rFonts w:ascii="Segoe UI Symbol" w:eastAsia="MS Gothic" w:hAnsi="Segoe UI Symbol" w:cs="Segoe UI Symbol"/>
                <w:sz w:val="24"/>
                <w:szCs w:val="24"/>
              </w:rPr>
              <w:t>☐</w:t>
            </w:r>
            <w:r w:rsidRPr="00C6318A">
              <w:rPr>
                <w:rFonts w:ascii="Arial" w:eastAsia="MS Gothic" w:hAnsi="Arial" w:cs="Arial"/>
                <w:sz w:val="24"/>
                <w:szCs w:val="24"/>
              </w:rPr>
              <w:t xml:space="preserve">No </w:t>
            </w:r>
          </w:p>
          <w:p w14:paraId="48FDAC79" w14:textId="77777777" w:rsidR="00F828B2" w:rsidRPr="00C6318A" w:rsidRDefault="00F828B2" w:rsidP="00F828B2">
            <w:pPr>
              <w:spacing w:after="0" w:line="240" w:lineRule="auto"/>
              <w:rPr>
                <w:rFonts w:ascii="Arial" w:eastAsia="MS Gothic" w:hAnsi="Arial" w:cs="Arial"/>
                <w:sz w:val="24"/>
                <w:szCs w:val="24"/>
              </w:rPr>
            </w:pPr>
          </w:p>
        </w:tc>
      </w:tr>
      <w:tr w:rsidR="00F828B2" w:rsidRPr="00C6318A" w14:paraId="4E60FB03" w14:textId="77777777" w:rsidTr="00F828B2">
        <w:tc>
          <w:tcPr>
            <w:tcW w:w="2303" w:type="pct"/>
            <w:shd w:val="clear" w:color="auto" w:fill="CCC0D9" w:themeFill="accent4" w:themeFillTint="66"/>
          </w:tcPr>
          <w:p w14:paraId="775E3B3B" w14:textId="77777777" w:rsidR="00F828B2" w:rsidRPr="00C6318A" w:rsidRDefault="00F828B2" w:rsidP="00F828B2">
            <w:pPr>
              <w:spacing w:after="0" w:line="240" w:lineRule="auto"/>
              <w:rPr>
                <w:rFonts w:ascii="Arial" w:eastAsia="MS Gothic" w:hAnsi="Arial" w:cs="Arial"/>
                <w:sz w:val="24"/>
                <w:szCs w:val="24"/>
              </w:rPr>
            </w:pPr>
            <w:r w:rsidRPr="00C6318A">
              <w:rPr>
                <w:rFonts w:ascii="Arial" w:eastAsia="MS Gothic" w:hAnsi="Arial" w:cs="Arial"/>
                <w:sz w:val="24"/>
                <w:szCs w:val="24"/>
              </w:rPr>
              <w:t xml:space="preserve">Date of mental capacity assessment which evidences whether the person </w:t>
            </w:r>
            <w:r w:rsidRPr="00C6318A">
              <w:rPr>
                <w:rFonts w:ascii="Arial" w:eastAsia="MS Gothic" w:hAnsi="Arial" w:cs="Arial"/>
                <w:b/>
                <w:sz w:val="24"/>
                <w:szCs w:val="24"/>
              </w:rPr>
              <w:t>has capacity</w:t>
            </w:r>
            <w:r w:rsidRPr="00C6318A">
              <w:rPr>
                <w:rFonts w:ascii="Arial" w:eastAsia="MS Gothic" w:hAnsi="Arial" w:cs="Arial"/>
                <w:sz w:val="24"/>
                <w:szCs w:val="24"/>
              </w:rPr>
              <w:t xml:space="preserve"> or </w:t>
            </w:r>
            <w:r w:rsidRPr="00C6318A">
              <w:rPr>
                <w:rFonts w:ascii="Arial" w:eastAsia="MS Gothic" w:hAnsi="Arial" w:cs="Arial"/>
                <w:b/>
                <w:sz w:val="24"/>
                <w:szCs w:val="24"/>
              </w:rPr>
              <w:t>deemed to lack capacity</w:t>
            </w:r>
            <w:r w:rsidRPr="00C6318A">
              <w:rPr>
                <w:rFonts w:ascii="Arial" w:eastAsia="MS Gothic" w:hAnsi="Arial" w:cs="Arial"/>
                <w:sz w:val="24"/>
                <w:szCs w:val="24"/>
              </w:rPr>
              <w:t xml:space="preserve"> as per MCA process (attached a copy to the referral)</w:t>
            </w:r>
          </w:p>
          <w:p w14:paraId="75133819" w14:textId="77777777" w:rsidR="00F828B2" w:rsidRPr="00C6318A" w:rsidRDefault="00F828B2" w:rsidP="00F828B2">
            <w:pPr>
              <w:spacing w:after="0" w:line="240" w:lineRule="auto"/>
              <w:rPr>
                <w:rFonts w:ascii="Arial" w:eastAsia="Calibri" w:hAnsi="Arial" w:cs="Arial"/>
                <w:b/>
                <w:sz w:val="24"/>
                <w:szCs w:val="24"/>
              </w:rPr>
            </w:pPr>
          </w:p>
        </w:tc>
        <w:tc>
          <w:tcPr>
            <w:tcW w:w="2697" w:type="pct"/>
          </w:tcPr>
          <w:p w14:paraId="7D5C060C" w14:textId="77777777" w:rsidR="00F828B2" w:rsidRPr="00C6318A" w:rsidRDefault="00F828B2" w:rsidP="00F828B2">
            <w:pPr>
              <w:spacing w:after="0" w:line="240" w:lineRule="auto"/>
              <w:rPr>
                <w:rFonts w:ascii="Arial" w:eastAsia="MS Gothic" w:hAnsi="Arial" w:cs="Arial"/>
                <w:sz w:val="24"/>
                <w:szCs w:val="24"/>
              </w:rPr>
            </w:pPr>
          </w:p>
        </w:tc>
      </w:tr>
    </w:tbl>
    <w:p w14:paraId="798A7748" w14:textId="77777777" w:rsidR="00F828B2" w:rsidRPr="00C6318A" w:rsidRDefault="00F828B2" w:rsidP="00805E85">
      <w:pPr>
        <w:pStyle w:val="Heading4"/>
        <w:spacing w:after="240"/>
        <w:rPr>
          <w:rFonts w:eastAsia="Calibri"/>
        </w:rPr>
      </w:pPr>
      <w:r w:rsidRPr="00C6318A">
        <w:rPr>
          <w:rFonts w:eastAsia="Calibri"/>
        </w:rPr>
        <w:t>Consent/engagement of adult for referral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3"/>
        <w:gridCol w:w="4863"/>
      </w:tblGrid>
      <w:tr w:rsidR="00F828B2" w:rsidRPr="00C6318A" w14:paraId="4AA9F8E9" w14:textId="77777777" w:rsidTr="00F828B2">
        <w:tc>
          <w:tcPr>
            <w:tcW w:w="2303" w:type="pct"/>
            <w:shd w:val="clear" w:color="auto" w:fill="CCC0D9" w:themeFill="accent4" w:themeFillTint="66"/>
          </w:tcPr>
          <w:p w14:paraId="500EF326" w14:textId="77777777" w:rsidR="00F828B2" w:rsidRPr="00C6318A" w:rsidRDefault="00F828B2" w:rsidP="00F828B2">
            <w:pPr>
              <w:spacing w:after="0" w:line="240" w:lineRule="auto"/>
              <w:rPr>
                <w:rFonts w:ascii="Arial" w:eastAsia="Calibri" w:hAnsi="Arial" w:cs="Arial"/>
                <w:b/>
                <w:sz w:val="24"/>
                <w:szCs w:val="24"/>
              </w:rPr>
            </w:pPr>
            <w:r w:rsidRPr="00C6318A">
              <w:rPr>
                <w:rFonts w:ascii="Arial" w:eastAsia="Calibri" w:hAnsi="Arial" w:cs="Arial"/>
                <w:b/>
                <w:sz w:val="24"/>
                <w:szCs w:val="24"/>
              </w:rPr>
              <w:t xml:space="preserve">Is the Adult aware you have made a referral to the </w:t>
            </w:r>
            <w:r w:rsidR="005D10A8">
              <w:rPr>
                <w:rFonts w:ascii="Arial" w:eastAsia="Calibri" w:hAnsi="Arial" w:cs="Arial"/>
                <w:b/>
                <w:sz w:val="24"/>
                <w:szCs w:val="24"/>
              </w:rPr>
              <w:t>Salford High Risk Advisory Panel</w:t>
            </w:r>
            <w:r w:rsidRPr="00C6318A">
              <w:rPr>
                <w:rFonts w:ascii="Arial" w:eastAsia="Calibri" w:hAnsi="Arial" w:cs="Arial"/>
                <w:b/>
                <w:sz w:val="24"/>
                <w:szCs w:val="24"/>
              </w:rPr>
              <w:t>?</w:t>
            </w:r>
          </w:p>
        </w:tc>
        <w:tc>
          <w:tcPr>
            <w:tcW w:w="2697" w:type="pct"/>
          </w:tcPr>
          <w:p w14:paraId="6892EB85" w14:textId="77777777" w:rsidR="00F828B2" w:rsidRPr="00C6318A" w:rsidRDefault="00F828B2" w:rsidP="00F828B2">
            <w:pPr>
              <w:spacing w:after="0" w:line="240" w:lineRule="auto"/>
              <w:rPr>
                <w:rFonts w:ascii="Arial" w:eastAsia="Calibri" w:hAnsi="Arial" w:cs="Arial"/>
                <w:sz w:val="24"/>
                <w:szCs w:val="24"/>
              </w:rPr>
            </w:pPr>
            <w:r w:rsidRPr="00C6318A">
              <w:rPr>
                <w:rFonts w:ascii="Segoe UI Symbol" w:eastAsia="MS Gothic" w:hAnsi="Segoe UI Symbol" w:cs="Segoe UI Symbol"/>
                <w:sz w:val="24"/>
                <w:szCs w:val="24"/>
              </w:rPr>
              <w:t>☐</w:t>
            </w:r>
            <w:r w:rsidRPr="00C6318A">
              <w:rPr>
                <w:rFonts w:ascii="Arial" w:eastAsia="Calibri" w:hAnsi="Arial" w:cs="Arial"/>
                <w:sz w:val="24"/>
                <w:szCs w:val="24"/>
              </w:rPr>
              <w:t xml:space="preserve">Yes     </w:t>
            </w:r>
          </w:p>
          <w:p w14:paraId="67622AAD" w14:textId="77777777" w:rsidR="00F828B2" w:rsidRPr="00C6318A" w:rsidRDefault="00F828B2" w:rsidP="00F828B2">
            <w:pPr>
              <w:spacing w:after="0" w:line="240" w:lineRule="auto"/>
              <w:rPr>
                <w:rFonts w:ascii="Arial" w:eastAsia="Calibri" w:hAnsi="Arial" w:cs="Arial"/>
                <w:sz w:val="24"/>
                <w:szCs w:val="24"/>
              </w:rPr>
            </w:pPr>
            <w:r w:rsidRPr="00C6318A">
              <w:rPr>
                <w:rFonts w:ascii="Segoe UI Symbol" w:eastAsia="MS Gothic" w:hAnsi="Segoe UI Symbol" w:cs="Segoe UI Symbol"/>
                <w:sz w:val="24"/>
                <w:szCs w:val="24"/>
              </w:rPr>
              <w:t>☐</w:t>
            </w:r>
            <w:r w:rsidRPr="00C6318A">
              <w:rPr>
                <w:rFonts w:ascii="Arial" w:eastAsia="Calibri" w:hAnsi="Arial" w:cs="Arial"/>
                <w:sz w:val="24"/>
                <w:szCs w:val="24"/>
              </w:rPr>
              <w:t xml:space="preserve">No </w:t>
            </w:r>
          </w:p>
          <w:p w14:paraId="3C0C1520" w14:textId="77777777" w:rsidR="00F828B2" w:rsidRPr="00C6318A" w:rsidRDefault="00F828B2" w:rsidP="00F828B2">
            <w:pPr>
              <w:spacing w:after="0" w:line="240" w:lineRule="auto"/>
              <w:rPr>
                <w:rFonts w:ascii="Arial" w:eastAsia="Calibri" w:hAnsi="Arial" w:cs="Arial"/>
                <w:sz w:val="24"/>
                <w:szCs w:val="24"/>
              </w:rPr>
            </w:pPr>
            <w:r w:rsidRPr="00C6318A">
              <w:rPr>
                <w:rFonts w:ascii="Arial" w:eastAsia="Calibri" w:hAnsi="Arial" w:cs="Arial"/>
                <w:sz w:val="24"/>
                <w:szCs w:val="24"/>
              </w:rPr>
              <w:t xml:space="preserve">If no, why not? </w:t>
            </w:r>
          </w:p>
          <w:p w14:paraId="36934424" w14:textId="77777777" w:rsidR="00F828B2" w:rsidRPr="00C6318A" w:rsidRDefault="00F828B2" w:rsidP="00F828B2">
            <w:pPr>
              <w:spacing w:after="0" w:line="240" w:lineRule="auto"/>
              <w:rPr>
                <w:rFonts w:ascii="Arial" w:eastAsia="Calibri" w:hAnsi="Arial" w:cs="Arial"/>
                <w:sz w:val="24"/>
                <w:szCs w:val="24"/>
              </w:rPr>
            </w:pPr>
          </w:p>
        </w:tc>
      </w:tr>
      <w:tr w:rsidR="00F828B2" w:rsidRPr="00C6318A" w14:paraId="200BBEF9" w14:textId="77777777" w:rsidTr="00F828B2">
        <w:tc>
          <w:tcPr>
            <w:tcW w:w="2303" w:type="pct"/>
            <w:shd w:val="clear" w:color="auto" w:fill="CCC0D9" w:themeFill="accent4" w:themeFillTint="66"/>
          </w:tcPr>
          <w:p w14:paraId="75BEE8B2" w14:textId="77777777" w:rsidR="00F828B2" w:rsidRPr="00C6318A" w:rsidRDefault="00F828B2" w:rsidP="00F828B2">
            <w:pPr>
              <w:spacing w:after="0" w:line="240" w:lineRule="auto"/>
              <w:rPr>
                <w:rFonts w:ascii="Arial" w:eastAsia="Calibri" w:hAnsi="Arial" w:cs="Arial"/>
                <w:b/>
                <w:sz w:val="24"/>
                <w:szCs w:val="24"/>
              </w:rPr>
            </w:pPr>
            <w:r w:rsidRPr="00C6318A">
              <w:rPr>
                <w:rFonts w:ascii="Arial" w:eastAsia="Calibri" w:hAnsi="Arial" w:cs="Arial"/>
                <w:b/>
                <w:sz w:val="24"/>
                <w:szCs w:val="24"/>
              </w:rPr>
              <w:t xml:space="preserve">Has the Adult previously been under the care of children services? </w:t>
            </w:r>
          </w:p>
        </w:tc>
        <w:tc>
          <w:tcPr>
            <w:tcW w:w="2697" w:type="pct"/>
          </w:tcPr>
          <w:p w14:paraId="37F1DDA4" w14:textId="77777777" w:rsidR="00F828B2" w:rsidRPr="00C6318A" w:rsidRDefault="00F828B2" w:rsidP="00F828B2">
            <w:pPr>
              <w:spacing w:after="0" w:line="240" w:lineRule="auto"/>
              <w:rPr>
                <w:rFonts w:ascii="Arial" w:eastAsia="MS Gothic" w:hAnsi="Arial" w:cs="Arial"/>
                <w:sz w:val="24"/>
                <w:szCs w:val="24"/>
              </w:rPr>
            </w:pPr>
            <w:r w:rsidRPr="00C6318A">
              <w:rPr>
                <w:rFonts w:ascii="Segoe UI Symbol" w:eastAsia="MS Gothic" w:hAnsi="Segoe UI Symbol" w:cs="Segoe UI Symbol"/>
                <w:sz w:val="24"/>
                <w:szCs w:val="24"/>
              </w:rPr>
              <w:t>☐</w:t>
            </w:r>
            <w:r w:rsidRPr="00C6318A">
              <w:rPr>
                <w:rFonts w:ascii="Arial" w:eastAsia="MS Gothic" w:hAnsi="Arial" w:cs="Arial"/>
                <w:sz w:val="24"/>
                <w:szCs w:val="24"/>
              </w:rPr>
              <w:t xml:space="preserve">Yes     </w:t>
            </w:r>
          </w:p>
          <w:p w14:paraId="54D0A27C" w14:textId="77777777" w:rsidR="00F828B2" w:rsidRPr="00C6318A" w:rsidRDefault="00F828B2" w:rsidP="00F828B2">
            <w:pPr>
              <w:spacing w:after="0" w:line="240" w:lineRule="auto"/>
              <w:rPr>
                <w:rFonts w:ascii="Arial" w:eastAsia="MS Gothic" w:hAnsi="Arial" w:cs="Arial"/>
                <w:sz w:val="24"/>
                <w:szCs w:val="24"/>
              </w:rPr>
            </w:pPr>
            <w:r w:rsidRPr="00C6318A">
              <w:rPr>
                <w:rFonts w:ascii="Segoe UI Symbol" w:eastAsia="MS Gothic" w:hAnsi="Segoe UI Symbol" w:cs="Segoe UI Symbol"/>
                <w:sz w:val="24"/>
                <w:szCs w:val="24"/>
              </w:rPr>
              <w:t>☐</w:t>
            </w:r>
            <w:r w:rsidRPr="00C6318A">
              <w:rPr>
                <w:rFonts w:ascii="Arial" w:eastAsia="MS Gothic" w:hAnsi="Arial" w:cs="Arial"/>
                <w:sz w:val="24"/>
                <w:szCs w:val="24"/>
              </w:rPr>
              <w:t xml:space="preserve">No   </w:t>
            </w:r>
          </w:p>
          <w:p w14:paraId="62F65AF1" w14:textId="77777777" w:rsidR="00F828B2" w:rsidRPr="00C6318A" w:rsidRDefault="00F828B2" w:rsidP="00F828B2">
            <w:pPr>
              <w:spacing w:after="0" w:line="240" w:lineRule="auto"/>
              <w:rPr>
                <w:rFonts w:ascii="Arial" w:eastAsia="MS Gothic" w:hAnsi="Arial" w:cs="Arial"/>
                <w:sz w:val="24"/>
                <w:szCs w:val="24"/>
              </w:rPr>
            </w:pPr>
            <w:r w:rsidRPr="00C6318A">
              <w:rPr>
                <w:rFonts w:ascii="Segoe UI Symbol" w:eastAsia="MS Gothic" w:hAnsi="Segoe UI Symbol" w:cs="Segoe UI Symbol"/>
                <w:sz w:val="24"/>
                <w:szCs w:val="24"/>
              </w:rPr>
              <w:t>☐</w:t>
            </w:r>
            <w:r w:rsidRPr="00C6318A">
              <w:rPr>
                <w:rFonts w:ascii="Arial" w:eastAsia="MS Gothic" w:hAnsi="Arial" w:cs="Arial"/>
                <w:sz w:val="24"/>
                <w:szCs w:val="24"/>
              </w:rPr>
              <w:t xml:space="preserve">Don’t Know (if don’t know check with children services) </w:t>
            </w:r>
          </w:p>
        </w:tc>
      </w:tr>
    </w:tbl>
    <w:p w14:paraId="7DAA0DC0" w14:textId="77777777" w:rsidR="00F828B2" w:rsidRPr="00C6318A" w:rsidRDefault="00F828B2" w:rsidP="00805E85">
      <w:pPr>
        <w:pStyle w:val="Heading4"/>
        <w:spacing w:after="240"/>
        <w:rPr>
          <w:rFonts w:eastAsia="Calibri"/>
        </w:rPr>
      </w:pPr>
      <w:r w:rsidRPr="00C6318A">
        <w:rPr>
          <w:rFonts w:eastAsia="Calibri"/>
        </w:rPr>
        <w:t>Health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3"/>
        <w:gridCol w:w="4863"/>
      </w:tblGrid>
      <w:tr w:rsidR="00F828B2" w:rsidRPr="00C6318A" w14:paraId="7FD9C565" w14:textId="77777777" w:rsidTr="00F828B2">
        <w:tc>
          <w:tcPr>
            <w:tcW w:w="2303" w:type="pct"/>
            <w:shd w:val="clear" w:color="auto" w:fill="CCC0D9" w:themeFill="accent4" w:themeFillTint="66"/>
          </w:tcPr>
          <w:p w14:paraId="7FDE80E6" w14:textId="77777777" w:rsidR="00F828B2" w:rsidRPr="00C6318A" w:rsidRDefault="00F828B2" w:rsidP="00F828B2">
            <w:pPr>
              <w:spacing w:after="0" w:line="240" w:lineRule="auto"/>
              <w:rPr>
                <w:rFonts w:ascii="Arial" w:eastAsia="Calibri" w:hAnsi="Arial" w:cs="Arial"/>
                <w:b/>
                <w:sz w:val="24"/>
                <w:szCs w:val="24"/>
              </w:rPr>
            </w:pPr>
            <w:r w:rsidRPr="00C6318A">
              <w:rPr>
                <w:rFonts w:ascii="Arial" w:eastAsia="Calibri" w:hAnsi="Arial" w:cs="Arial"/>
                <w:b/>
                <w:sz w:val="24"/>
                <w:szCs w:val="24"/>
              </w:rPr>
              <w:t xml:space="preserve">Does the Adult have a </w:t>
            </w:r>
            <w:r w:rsidR="00C6318A" w:rsidRPr="00C6318A">
              <w:rPr>
                <w:rFonts w:ascii="Arial" w:eastAsia="Calibri" w:hAnsi="Arial" w:cs="Arial"/>
                <w:b/>
                <w:sz w:val="24"/>
                <w:szCs w:val="24"/>
              </w:rPr>
              <w:t>formal diagnosis</w:t>
            </w:r>
            <w:r w:rsidRPr="00C6318A">
              <w:rPr>
                <w:rFonts w:ascii="Arial" w:eastAsia="Calibri" w:hAnsi="Arial" w:cs="Arial"/>
                <w:b/>
                <w:sz w:val="24"/>
                <w:szCs w:val="24"/>
              </w:rPr>
              <w:t xml:space="preserve"> by a medical professional? </w:t>
            </w:r>
          </w:p>
        </w:tc>
        <w:tc>
          <w:tcPr>
            <w:tcW w:w="2697" w:type="pct"/>
          </w:tcPr>
          <w:p w14:paraId="1603E507" w14:textId="77777777" w:rsidR="00F828B2" w:rsidRPr="00C6318A" w:rsidRDefault="00F828B2" w:rsidP="00F828B2">
            <w:pPr>
              <w:spacing w:after="0" w:line="240" w:lineRule="auto"/>
              <w:rPr>
                <w:rFonts w:ascii="Arial" w:eastAsia="MS Gothic" w:hAnsi="Arial" w:cs="Arial"/>
                <w:sz w:val="24"/>
                <w:szCs w:val="24"/>
              </w:rPr>
            </w:pPr>
            <w:r w:rsidRPr="00C6318A">
              <w:rPr>
                <w:rFonts w:ascii="Segoe UI Symbol" w:eastAsia="MS Gothic" w:hAnsi="Segoe UI Symbol" w:cs="Segoe UI Symbol"/>
                <w:sz w:val="24"/>
                <w:szCs w:val="24"/>
              </w:rPr>
              <w:t>☐</w:t>
            </w:r>
            <w:r w:rsidRPr="00C6318A">
              <w:rPr>
                <w:rFonts w:ascii="Arial" w:eastAsia="MS Gothic" w:hAnsi="Arial" w:cs="Arial"/>
                <w:sz w:val="24"/>
                <w:szCs w:val="24"/>
              </w:rPr>
              <w:t xml:space="preserve">Yes    </w:t>
            </w:r>
          </w:p>
          <w:p w14:paraId="2E75FF8E" w14:textId="77777777" w:rsidR="00F828B2" w:rsidRPr="00C6318A" w:rsidRDefault="00F828B2" w:rsidP="00F828B2">
            <w:pPr>
              <w:spacing w:after="0" w:line="240" w:lineRule="auto"/>
              <w:rPr>
                <w:rFonts w:ascii="Arial" w:eastAsia="MS Gothic" w:hAnsi="Arial" w:cs="Arial"/>
                <w:sz w:val="24"/>
                <w:szCs w:val="24"/>
              </w:rPr>
            </w:pPr>
            <w:r w:rsidRPr="00C6318A">
              <w:rPr>
                <w:rFonts w:ascii="Segoe UI Symbol" w:eastAsia="MS Gothic" w:hAnsi="Segoe UI Symbol" w:cs="Segoe UI Symbol"/>
                <w:sz w:val="24"/>
                <w:szCs w:val="24"/>
              </w:rPr>
              <w:t>☐</w:t>
            </w:r>
            <w:r w:rsidR="005D10A8" w:rsidRPr="00C6318A">
              <w:rPr>
                <w:rFonts w:ascii="Arial" w:eastAsia="MS Gothic" w:hAnsi="Arial" w:cs="Arial"/>
                <w:sz w:val="24"/>
                <w:szCs w:val="24"/>
              </w:rPr>
              <w:t>No (</w:t>
            </w:r>
            <w:r w:rsidRPr="00C6318A">
              <w:rPr>
                <w:rFonts w:ascii="Arial" w:eastAsia="MS Gothic" w:hAnsi="Arial" w:cs="Arial"/>
                <w:sz w:val="24"/>
                <w:szCs w:val="24"/>
              </w:rPr>
              <w:t>if no, please contact GP to confirm)</w:t>
            </w:r>
          </w:p>
        </w:tc>
      </w:tr>
      <w:tr w:rsidR="00F828B2" w:rsidRPr="00C6318A" w14:paraId="5FB6E05F" w14:textId="77777777" w:rsidTr="00F828B2">
        <w:tc>
          <w:tcPr>
            <w:tcW w:w="2303" w:type="pct"/>
            <w:shd w:val="clear" w:color="auto" w:fill="CCC0D9" w:themeFill="accent4" w:themeFillTint="66"/>
          </w:tcPr>
          <w:p w14:paraId="6076B996" w14:textId="77777777" w:rsidR="00F828B2" w:rsidRPr="00C6318A" w:rsidRDefault="00F828B2" w:rsidP="00F828B2">
            <w:pPr>
              <w:spacing w:after="0" w:line="240" w:lineRule="auto"/>
              <w:rPr>
                <w:rFonts w:ascii="Arial" w:eastAsia="Calibri" w:hAnsi="Arial" w:cs="Arial"/>
                <w:b/>
                <w:sz w:val="24"/>
                <w:szCs w:val="24"/>
              </w:rPr>
            </w:pPr>
            <w:r w:rsidRPr="00C6318A">
              <w:rPr>
                <w:rFonts w:ascii="Arial" w:eastAsia="Calibri" w:hAnsi="Arial" w:cs="Arial"/>
                <w:b/>
                <w:sz w:val="24"/>
                <w:szCs w:val="24"/>
              </w:rPr>
              <w:t xml:space="preserve">If yes, what is the person’s diagnosis? </w:t>
            </w:r>
          </w:p>
        </w:tc>
        <w:tc>
          <w:tcPr>
            <w:tcW w:w="2697" w:type="pct"/>
          </w:tcPr>
          <w:p w14:paraId="45BAA01C" w14:textId="77777777" w:rsidR="00F828B2" w:rsidRPr="00C6318A" w:rsidRDefault="00F828B2" w:rsidP="00F828B2">
            <w:pPr>
              <w:spacing w:after="0" w:line="240" w:lineRule="auto"/>
              <w:rPr>
                <w:rFonts w:ascii="Arial" w:eastAsia="MS Gothic" w:hAnsi="Arial" w:cs="Arial"/>
                <w:sz w:val="24"/>
                <w:szCs w:val="24"/>
              </w:rPr>
            </w:pPr>
          </w:p>
          <w:p w14:paraId="239D2C3D" w14:textId="77777777" w:rsidR="00F828B2" w:rsidRPr="00C6318A" w:rsidRDefault="00F828B2" w:rsidP="00F828B2">
            <w:pPr>
              <w:spacing w:after="0" w:line="240" w:lineRule="auto"/>
              <w:rPr>
                <w:rFonts w:ascii="Arial" w:eastAsia="MS Gothic" w:hAnsi="Arial" w:cs="Arial"/>
                <w:sz w:val="24"/>
                <w:szCs w:val="24"/>
              </w:rPr>
            </w:pPr>
          </w:p>
        </w:tc>
      </w:tr>
    </w:tbl>
    <w:p w14:paraId="4E1CF841" w14:textId="77777777" w:rsidR="00F828B2" w:rsidRPr="00C6318A" w:rsidRDefault="00F828B2" w:rsidP="00805E85">
      <w:pPr>
        <w:pStyle w:val="Heading4"/>
        <w:spacing w:after="240"/>
        <w:rPr>
          <w:rFonts w:eastAsia="Calibri"/>
        </w:rPr>
      </w:pPr>
      <w:r w:rsidRPr="00C6318A">
        <w:rPr>
          <w:rFonts w:eastAsia="Calibri"/>
        </w:rPr>
        <w:t>Other relevant information</w:t>
      </w:r>
    </w:p>
    <w:tbl>
      <w:tblPr>
        <w:tblStyle w:val="TableGrid"/>
        <w:tblW w:w="0" w:type="auto"/>
        <w:tblLook w:val="04A0" w:firstRow="1" w:lastRow="0" w:firstColumn="1" w:lastColumn="0" w:noHBand="0" w:noVBand="1"/>
      </w:tblPr>
      <w:tblGrid>
        <w:gridCol w:w="9016"/>
      </w:tblGrid>
      <w:tr w:rsidR="00F828B2" w:rsidRPr="00C6318A" w14:paraId="0CBC0501" w14:textId="77777777" w:rsidTr="00FB00E1">
        <w:tc>
          <w:tcPr>
            <w:tcW w:w="9798" w:type="dxa"/>
            <w:shd w:val="clear" w:color="auto" w:fill="CCC0D9" w:themeFill="accent4" w:themeFillTint="66"/>
          </w:tcPr>
          <w:p w14:paraId="486CB080" w14:textId="77777777" w:rsidR="00F828B2" w:rsidRPr="00C6318A" w:rsidRDefault="00F828B2" w:rsidP="00F828B2">
            <w:pPr>
              <w:rPr>
                <w:rFonts w:ascii="Arial" w:hAnsi="Arial" w:cs="Arial"/>
                <w:b/>
                <w:sz w:val="24"/>
                <w:szCs w:val="24"/>
              </w:rPr>
            </w:pPr>
            <w:r w:rsidRPr="00C6318A">
              <w:rPr>
                <w:rFonts w:ascii="Arial" w:hAnsi="Arial" w:cs="Arial"/>
                <w:b/>
                <w:sz w:val="24"/>
                <w:szCs w:val="24"/>
              </w:rPr>
              <w:t xml:space="preserve">Have there been any other multiagency meetings in relation to these concerns? E.g. </w:t>
            </w:r>
            <w:r w:rsidR="005D10A8">
              <w:rPr>
                <w:rFonts w:ascii="Arial" w:hAnsi="Arial" w:cs="Arial"/>
                <w:b/>
                <w:sz w:val="24"/>
                <w:szCs w:val="24"/>
              </w:rPr>
              <w:t>Salford Multi-Agency Public Protection Arrangements</w:t>
            </w:r>
            <w:r w:rsidRPr="00C6318A">
              <w:rPr>
                <w:rFonts w:ascii="Arial" w:hAnsi="Arial" w:cs="Arial"/>
                <w:b/>
                <w:sz w:val="24"/>
                <w:szCs w:val="24"/>
              </w:rPr>
              <w:t xml:space="preserve">, </w:t>
            </w:r>
            <w:r w:rsidR="005D10A8">
              <w:rPr>
                <w:rFonts w:ascii="Arial" w:hAnsi="Arial" w:cs="Arial"/>
                <w:b/>
                <w:sz w:val="24"/>
                <w:szCs w:val="24"/>
              </w:rPr>
              <w:t>Salford Multi-Agency Risk Assessment Conference,</w:t>
            </w:r>
            <w:r w:rsidRPr="00C6318A">
              <w:rPr>
                <w:rFonts w:ascii="Arial" w:hAnsi="Arial" w:cs="Arial"/>
                <w:b/>
                <w:sz w:val="24"/>
                <w:szCs w:val="24"/>
              </w:rPr>
              <w:t xml:space="preserve"> or </w:t>
            </w:r>
            <w:r w:rsidR="005D10A8" w:rsidRPr="00C6318A">
              <w:rPr>
                <w:rFonts w:ascii="Arial" w:hAnsi="Arial" w:cs="Arial"/>
                <w:b/>
                <w:sz w:val="24"/>
                <w:szCs w:val="24"/>
              </w:rPr>
              <w:t>another</w:t>
            </w:r>
            <w:r w:rsidRPr="00C6318A">
              <w:rPr>
                <w:rFonts w:ascii="Arial" w:hAnsi="Arial" w:cs="Arial"/>
                <w:b/>
                <w:sz w:val="24"/>
                <w:szCs w:val="24"/>
              </w:rPr>
              <w:t xml:space="preserve"> multi-agency meeting? If </w:t>
            </w:r>
            <w:r w:rsidR="005D10A8" w:rsidRPr="00C6318A">
              <w:rPr>
                <w:rFonts w:ascii="Arial" w:hAnsi="Arial" w:cs="Arial"/>
                <w:b/>
                <w:sz w:val="24"/>
                <w:szCs w:val="24"/>
              </w:rPr>
              <w:t>so,</w:t>
            </w:r>
            <w:r w:rsidRPr="00C6318A">
              <w:rPr>
                <w:rFonts w:ascii="Arial" w:hAnsi="Arial" w:cs="Arial"/>
                <w:b/>
                <w:sz w:val="24"/>
                <w:szCs w:val="24"/>
              </w:rPr>
              <w:t xml:space="preserve"> please give detail overview of outcome.</w:t>
            </w:r>
          </w:p>
        </w:tc>
      </w:tr>
      <w:tr w:rsidR="00F828B2" w:rsidRPr="00C6318A" w14:paraId="6427ABB4" w14:textId="77777777" w:rsidTr="00FB00E1">
        <w:tc>
          <w:tcPr>
            <w:tcW w:w="9798" w:type="dxa"/>
          </w:tcPr>
          <w:p w14:paraId="2418BD6C" w14:textId="77777777" w:rsidR="00F828B2" w:rsidRPr="00C6318A" w:rsidRDefault="00F828B2" w:rsidP="00F828B2">
            <w:pPr>
              <w:rPr>
                <w:rFonts w:ascii="Arial" w:hAnsi="Arial" w:cs="Arial"/>
                <w:b/>
                <w:sz w:val="24"/>
                <w:szCs w:val="24"/>
              </w:rPr>
            </w:pPr>
          </w:p>
        </w:tc>
      </w:tr>
      <w:tr w:rsidR="00F828B2" w:rsidRPr="00C6318A" w14:paraId="65433C15" w14:textId="77777777" w:rsidTr="00FB00E1">
        <w:tc>
          <w:tcPr>
            <w:tcW w:w="9798" w:type="dxa"/>
            <w:shd w:val="clear" w:color="auto" w:fill="CCC0D9" w:themeFill="accent4" w:themeFillTint="66"/>
          </w:tcPr>
          <w:p w14:paraId="60F2FF91" w14:textId="77777777" w:rsidR="00F828B2" w:rsidRPr="00C6318A" w:rsidRDefault="00F828B2" w:rsidP="00F828B2">
            <w:pPr>
              <w:rPr>
                <w:rFonts w:ascii="Arial" w:hAnsi="Arial" w:cs="Arial"/>
                <w:b/>
                <w:sz w:val="24"/>
                <w:szCs w:val="24"/>
              </w:rPr>
            </w:pPr>
            <w:r w:rsidRPr="00C6318A">
              <w:rPr>
                <w:rFonts w:ascii="Arial" w:hAnsi="Arial" w:cs="Arial"/>
                <w:b/>
                <w:sz w:val="24"/>
                <w:szCs w:val="24"/>
              </w:rPr>
              <w:t>Has any legal advice been sought in relation to this individual and the level of risk? Please give detail below re date advice sought and advice given.</w:t>
            </w:r>
          </w:p>
        </w:tc>
      </w:tr>
      <w:tr w:rsidR="00F828B2" w:rsidRPr="00C6318A" w14:paraId="3DDAD2D8" w14:textId="77777777" w:rsidTr="00FB00E1">
        <w:tc>
          <w:tcPr>
            <w:tcW w:w="9798" w:type="dxa"/>
          </w:tcPr>
          <w:p w14:paraId="5F64ECBC" w14:textId="77777777" w:rsidR="00F828B2" w:rsidRPr="00C6318A" w:rsidRDefault="00F828B2" w:rsidP="00F828B2">
            <w:pPr>
              <w:rPr>
                <w:rFonts w:ascii="Arial" w:hAnsi="Arial" w:cs="Arial"/>
                <w:b/>
                <w:sz w:val="24"/>
                <w:szCs w:val="24"/>
              </w:rPr>
            </w:pPr>
          </w:p>
        </w:tc>
      </w:tr>
      <w:tr w:rsidR="00F828B2" w:rsidRPr="00C6318A" w14:paraId="7E5E0EF8" w14:textId="77777777" w:rsidTr="00FB00E1">
        <w:tc>
          <w:tcPr>
            <w:tcW w:w="9798" w:type="dxa"/>
            <w:shd w:val="clear" w:color="auto" w:fill="CCC0D9" w:themeFill="accent4" w:themeFillTint="66"/>
          </w:tcPr>
          <w:p w14:paraId="0ED78D8D" w14:textId="77777777" w:rsidR="00F828B2" w:rsidRPr="00C6318A" w:rsidRDefault="00F828B2" w:rsidP="00F828B2">
            <w:pPr>
              <w:rPr>
                <w:rFonts w:ascii="Arial" w:hAnsi="Arial" w:cs="Arial"/>
                <w:b/>
                <w:sz w:val="24"/>
                <w:szCs w:val="24"/>
              </w:rPr>
            </w:pPr>
            <w:r w:rsidRPr="00C6318A">
              <w:rPr>
                <w:rFonts w:ascii="Arial" w:hAnsi="Arial" w:cs="Arial"/>
                <w:b/>
                <w:sz w:val="24"/>
                <w:szCs w:val="24"/>
              </w:rPr>
              <w:t>Any other comments or information relevant to the concerns?</w:t>
            </w:r>
          </w:p>
        </w:tc>
      </w:tr>
      <w:tr w:rsidR="00F828B2" w:rsidRPr="00C6318A" w14:paraId="08047DA3" w14:textId="77777777" w:rsidTr="00FB00E1">
        <w:tc>
          <w:tcPr>
            <w:tcW w:w="9798" w:type="dxa"/>
          </w:tcPr>
          <w:p w14:paraId="79713B7F" w14:textId="77777777" w:rsidR="00F828B2" w:rsidRPr="00C6318A" w:rsidRDefault="00F828B2" w:rsidP="00F828B2">
            <w:pPr>
              <w:rPr>
                <w:rFonts w:ascii="Arial" w:hAnsi="Arial" w:cs="Arial"/>
                <w:b/>
                <w:sz w:val="24"/>
                <w:szCs w:val="24"/>
              </w:rPr>
            </w:pPr>
          </w:p>
        </w:tc>
      </w:tr>
    </w:tbl>
    <w:p w14:paraId="4F81F4A5" w14:textId="77777777" w:rsidR="0088748A" w:rsidRDefault="0088748A" w:rsidP="00805E85">
      <w:pPr>
        <w:pStyle w:val="Heading4"/>
        <w:rPr>
          <w:rFonts w:eastAsia="Calibri"/>
        </w:rPr>
      </w:pPr>
      <w:r>
        <w:rPr>
          <w:rFonts w:eastAsia="Calibri"/>
        </w:rPr>
        <w:br w:type="page"/>
      </w:r>
    </w:p>
    <w:p w14:paraId="597819DE" w14:textId="645C99B7" w:rsidR="00F828B2" w:rsidRPr="00C6318A" w:rsidRDefault="00F828B2" w:rsidP="00805E85">
      <w:pPr>
        <w:pStyle w:val="Heading4"/>
        <w:spacing w:after="240"/>
        <w:rPr>
          <w:rFonts w:eastAsia="Calibri"/>
        </w:rPr>
      </w:pPr>
      <w:r w:rsidRPr="00C6318A">
        <w:rPr>
          <w:rFonts w:eastAsia="Calibri"/>
        </w:rPr>
        <w:lastRenderedPageBreak/>
        <w:t xml:space="preserve">Significant others (including adults and children) </w:t>
      </w:r>
    </w:p>
    <w:p w14:paraId="6F854338" w14:textId="77777777" w:rsidR="00F828B2" w:rsidRPr="00C6318A" w:rsidRDefault="00F828B2" w:rsidP="00F828B2">
      <w:pPr>
        <w:spacing w:line="240" w:lineRule="auto"/>
        <w:rPr>
          <w:rFonts w:ascii="Arial" w:eastAsia="Calibri" w:hAnsi="Arial" w:cs="Arial"/>
          <w:sz w:val="24"/>
          <w:szCs w:val="24"/>
        </w:rPr>
      </w:pPr>
      <w:r w:rsidRPr="00C6318A">
        <w:rPr>
          <w:rFonts w:ascii="Arial" w:eastAsia="Calibri" w:hAnsi="Arial" w:cs="Arial"/>
          <w:sz w:val="24"/>
          <w:szCs w:val="24"/>
        </w:rPr>
        <w:t xml:space="preserve">The details of any other significant adults included children should be recorded.  </w:t>
      </w:r>
    </w:p>
    <w:p w14:paraId="6670B8EC" w14:textId="77777777" w:rsidR="00F828B2" w:rsidRPr="00C6318A" w:rsidRDefault="00F828B2" w:rsidP="00F828B2">
      <w:pPr>
        <w:spacing w:line="240" w:lineRule="auto"/>
        <w:rPr>
          <w:rFonts w:ascii="Arial" w:eastAsia="Calibri" w:hAnsi="Arial" w:cs="Arial"/>
          <w:sz w:val="24"/>
          <w:szCs w:val="24"/>
        </w:rPr>
      </w:pPr>
      <w:r w:rsidRPr="00C6318A">
        <w:rPr>
          <w:rFonts w:ascii="Arial" w:eastAsia="Calibri" w:hAnsi="Arial" w:cs="Arial"/>
          <w:sz w:val="24"/>
          <w:szCs w:val="24"/>
        </w:rPr>
        <w:t>Where there are no details this should be recorded as not applicable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096"/>
        <w:gridCol w:w="3239"/>
        <w:gridCol w:w="1798"/>
        <w:gridCol w:w="1167"/>
      </w:tblGrid>
      <w:tr w:rsidR="00F828B2" w:rsidRPr="00C6318A" w14:paraId="711CD382" w14:textId="77777777" w:rsidTr="00F828B2">
        <w:tc>
          <w:tcPr>
            <w:tcW w:w="952" w:type="pct"/>
            <w:shd w:val="clear" w:color="auto" w:fill="CCC0D9" w:themeFill="accent4" w:themeFillTint="66"/>
          </w:tcPr>
          <w:p w14:paraId="0D732010" w14:textId="77777777" w:rsidR="00F828B2" w:rsidRPr="00C6318A" w:rsidRDefault="00F828B2" w:rsidP="00F828B2">
            <w:pPr>
              <w:jc w:val="center"/>
              <w:rPr>
                <w:rFonts w:ascii="Arial" w:eastAsia="Calibri" w:hAnsi="Arial" w:cs="Arial"/>
                <w:b/>
                <w:sz w:val="24"/>
                <w:szCs w:val="24"/>
              </w:rPr>
            </w:pPr>
            <w:r w:rsidRPr="00C6318A">
              <w:rPr>
                <w:rFonts w:ascii="Arial" w:eastAsia="Calibri" w:hAnsi="Arial" w:cs="Arial"/>
                <w:b/>
                <w:sz w:val="24"/>
                <w:szCs w:val="24"/>
              </w:rPr>
              <w:t>Name</w:t>
            </w:r>
          </w:p>
        </w:tc>
        <w:tc>
          <w:tcPr>
            <w:tcW w:w="608" w:type="pct"/>
            <w:shd w:val="clear" w:color="auto" w:fill="CCC0D9" w:themeFill="accent4" w:themeFillTint="66"/>
          </w:tcPr>
          <w:p w14:paraId="14A1AFA0" w14:textId="77777777" w:rsidR="00F828B2" w:rsidRPr="00C6318A" w:rsidRDefault="00F828B2" w:rsidP="00F828B2">
            <w:pPr>
              <w:jc w:val="center"/>
              <w:rPr>
                <w:rFonts w:ascii="Arial" w:eastAsia="Calibri" w:hAnsi="Arial" w:cs="Arial"/>
                <w:b/>
                <w:sz w:val="24"/>
                <w:szCs w:val="24"/>
              </w:rPr>
            </w:pPr>
            <w:r w:rsidRPr="00C6318A">
              <w:rPr>
                <w:rFonts w:ascii="Arial" w:eastAsia="Calibri" w:hAnsi="Arial" w:cs="Arial"/>
                <w:b/>
                <w:sz w:val="24"/>
                <w:szCs w:val="24"/>
              </w:rPr>
              <w:t>Date of Birth</w:t>
            </w:r>
          </w:p>
        </w:tc>
        <w:tc>
          <w:tcPr>
            <w:tcW w:w="1796" w:type="pct"/>
            <w:shd w:val="clear" w:color="auto" w:fill="CCC0D9" w:themeFill="accent4" w:themeFillTint="66"/>
          </w:tcPr>
          <w:p w14:paraId="19DB4E3E" w14:textId="77777777" w:rsidR="00F828B2" w:rsidRPr="00C6318A" w:rsidRDefault="00F828B2" w:rsidP="00F828B2">
            <w:pPr>
              <w:jc w:val="center"/>
              <w:rPr>
                <w:rFonts w:ascii="Arial" w:eastAsia="Calibri" w:hAnsi="Arial" w:cs="Arial"/>
                <w:b/>
                <w:sz w:val="24"/>
                <w:szCs w:val="24"/>
              </w:rPr>
            </w:pPr>
            <w:r w:rsidRPr="00C6318A">
              <w:rPr>
                <w:rFonts w:ascii="Arial" w:eastAsia="Calibri" w:hAnsi="Arial" w:cs="Arial"/>
                <w:b/>
                <w:sz w:val="24"/>
                <w:szCs w:val="24"/>
              </w:rPr>
              <w:t>Address</w:t>
            </w:r>
          </w:p>
        </w:tc>
        <w:tc>
          <w:tcPr>
            <w:tcW w:w="997" w:type="pct"/>
            <w:shd w:val="clear" w:color="auto" w:fill="CCC0D9" w:themeFill="accent4" w:themeFillTint="66"/>
          </w:tcPr>
          <w:p w14:paraId="0D554E15" w14:textId="77777777" w:rsidR="00F828B2" w:rsidRPr="00C6318A" w:rsidRDefault="00F828B2" w:rsidP="00F828B2">
            <w:pPr>
              <w:jc w:val="center"/>
              <w:rPr>
                <w:rFonts w:ascii="Arial" w:eastAsia="Calibri" w:hAnsi="Arial" w:cs="Arial"/>
                <w:b/>
                <w:sz w:val="24"/>
                <w:szCs w:val="24"/>
              </w:rPr>
            </w:pPr>
            <w:r w:rsidRPr="00C6318A">
              <w:rPr>
                <w:rFonts w:ascii="Arial" w:eastAsia="Calibri" w:hAnsi="Arial" w:cs="Arial"/>
                <w:b/>
                <w:sz w:val="24"/>
                <w:szCs w:val="24"/>
              </w:rPr>
              <w:t>Relationship to referred adult</w:t>
            </w:r>
          </w:p>
        </w:tc>
        <w:tc>
          <w:tcPr>
            <w:tcW w:w="647" w:type="pct"/>
            <w:shd w:val="clear" w:color="auto" w:fill="CCC0D9" w:themeFill="accent4" w:themeFillTint="66"/>
          </w:tcPr>
          <w:p w14:paraId="1CA13FE4" w14:textId="77777777" w:rsidR="00F828B2" w:rsidRPr="00C6318A" w:rsidRDefault="00F828B2" w:rsidP="00F828B2">
            <w:pPr>
              <w:jc w:val="center"/>
              <w:rPr>
                <w:rFonts w:ascii="Arial" w:eastAsia="Calibri" w:hAnsi="Arial" w:cs="Arial"/>
                <w:b/>
                <w:sz w:val="24"/>
                <w:szCs w:val="24"/>
              </w:rPr>
            </w:pPr>
            <w:r w:rsidRPr="00C6318A">
              <w:rPr>
                <w:rFonts w:ascii="Arial" w:eastAsia="Calibri" w:hAnsi="Arial" w:cs="Arial"/>
                <w:b/>
                <w:sz w:val="24"/>
                <w:szCs w:val="24"/>
              </w:rPr>
              <w:t>Known to service</w:t>
            </w:r>
          </w:p>
        </w:tc>
      </w:tr>
      <w:tr w:rsidR="00F828B2" w:rsidRPr="00C6318A" w14:paraId="08D6D5F9" w14:textId="77777777" w:rsidTr="00F828B2">
        <w:tc>
          <w:tcPr>
            <w:tcW w:w="952" w:type="pct"/>
          </w:tcPr>
          <w:p w14:paraId="79EB1F94" w14:textId="77777777" w:rsidR="00F828B2" w:rsidRPr="00C6318A" w:rsidRDefault="00F828B2" w:rsidP="00F828B2">
            <w:pPr>
              <w:rPr>
                <w:rFonts w:ascii="Arial" w:eastAsia="Calibri" w:hAnsi="Arial" w:cs="Arial"/>
                <w:sz w:val="24"/>
                <w:szCs w:val="24"/>
              </w:rPr>
            </w:pPr>
          </w:p>
        </w:tc>
        <w:tc>
          <w:tcPr>
            <w:tcW w:w="608" w:type="pct"/>
          </w:tcPr>
          <w:p w14:paraId="4C276C9F" w14:textId="77777777" w:rsidR="00F828B2" w:rsidRPr="00C6318A" w:rsidRDefault="00F828B2" w:rsidP="00F828B2">
            <w:pPr>
              <w:rPr>
                <w:rFonts w:ascii="Arial" w:eastAsia="Calibri" w:hAnsi="Arial" w:cs="Arial"/>
                <w:sz w:val="24"/>
                <w:szCs w:val="24"/>
              </w:rPr>
            </w:pPr>
          </w:p>
        </w:tc>
        <w:tc>
          <w:tcPr>
            <w:tcW w:w="1796" w:type="pct"/>
          </w:tcPr>
          <w:p w14:paraId="1F7EF358" w14:textId="77777777" w:rsidR="00F828B2" w:rsidRPr="00C6318A" w:rsidRDefault="00F828B2" w:rsidP="00F828B2">
            <w:pPr>
              <w:rPr>
                <w:rFonts w:ascii="Arial" w:eastAsia="Calibri" w:hAnsi="Arial" w:cs="Arial"/>
                <w:sz w:val="24"/>
                <w:szCs w:val="24"/>
              </w:rPr>
            </w:pPr>
          </w:p>
        </w:tc>
        <w:tc>
          <w:tcPr>
            <w:tcW w:w="997" w:type="pct"/>
          </w:tcPr>
          <w:p w14:paraId="644A39CE" w14:textId="77777777" w:rsidR="00F828B2" w:rsidRPr="00C6318A" w:rsidRDefault="00F828B2" w:rsidP="00F828B2">
            <w:pPr>
              <w:rPr>
                <w:rFonts w:ascii="Arial" w:eastAsia="Calibri" w:hAnsi="Arial" w:cs="Arial"/>
                <w:sz w:val="24"/>
                <w:szCs w:val="24"/>
              </w:rPr>
            </w:pPr>
          </w:p>
        </w:tc>
        <w:tc>
          <w:tcPr>
            <w:tcW w:w="647" w:type="pct"/>
          </w:tcPr>
          <w:p w14:paraId="0E986E94" w14:textId="77777777" w:rsidR="00F828B2" w:rsidRPr="00C6318A" w:rsidRDefault="00F828B2" w:rsidP="00F828B2">
            <w:pPr>
              <w:rPr>
                <w:rFonts w:ascii="Arial" w:eastAsia="Calibri" w:hAnsi="Arial" w:cs="Arial"/>
                <w:sz w:val="24"/>
                <w:szCs w:val="24"/>
              </w:rPr>
            </w:pPr>
          </w:p>
        </w:tc>
      </w:tr>
      <w:tr w:rsidR="00F828B2" w:rsidRPr="00C6318A" w14:paraId="268B6A6B" w14:textId="77777777" w:rsidTr="00F828B2">
        <w:tc>
          <w:tcPr>
            <w:tcW w:w="952" w:type="pct"/>
          </w:tcPr>
          <w:p w14:paraId="34DB5965" w14:textId="77777777" w:rsidR="00F828B2" w:rsidRPr="00C6318A" w:rsidRDefault="00F828B2" w:rsidP="00F828B2">
            <w:pPr>
              <w:rPr>
                <w:rFonts w:ascii="Arial" w:eastAsia="Calibri" w:hAnsi="Arial" w:cs="Arial"/>
                <w:sz w:val="24"/>
                <w:szCs w:val="24"/>
              </w:rPr>
            </w:pPr>
          </w:p>
        </w:tc>
        <w:tc>
          <w:tcPr>
            <w:tcW w:w="608" w:type="pct"/>
          </w:tcPr>
          <w:p w14:paraId="5E014A69" w14:textId="77777777" w:rsidR="00F828B2" w:rsidRPr="00C6318A" w:rsidRDefault="00F828B2" w:rsidP="00F828B2">
            <w:pPr>
              <w:rPr>
                <w:rFonts w:ascii="Arial" w:eastAsia="Calibri" w:hAnsi="Arial" w:cs="Arial"/>
                <w:sz w:val="24"/>
                <w:szCs w:val="24"/>
              </w:rPr>
            </w:pPr>
          </w:p>
        </w:tc>
        <w:tc>
          <w:tcPr>
            <w:tcW w:w="1796" w:type="pct"/>
          </w:tcPr>
          <w:p w14:paraId="72908C5C" w14:textId="77777777" w:rsidR="00F828B2" w:rsidRPr="00C6318A" w:rsidRDefault="00F828B2" w:rsidP="00F828B2">
            <w:pPr>
              <w:rPr>
                <w:rFonts w:ascii="Arial" w:eastAsia="Calibri" w:hAnsi="Arial" w:cs="Arial"/>
                <w:sz w:val="24"/>
                <w:szCs w:val="24"/>
              </w:rPr>
            </w:pPr>
          </w:p>
        </w:tc>
        <w:tc>
          <w:tcPr>
            <w:tcW w:w="997" w:type="pct"/>
          </w:tcPr>
          <w:p w14:paraId="2E65AD0B" w14:textId="77777777" w:rsidR="00F828B2" w:rsidRPr="00C6318A" w:rsidRDefault="00F828B2" w:rsidP="00F828B2">
            <w:pPr>
              <w:rPr>
                <w:rFonts w:ascii="Arial" w:eastAsia="Calibri" w:hAnsi="Arial" w:cs="Arial"/>
                <w:sz w:val="24"/>
                <w:szCs w:val="24"/>
              </w:rPr>
            </w:pPr>
          </w:p>
        </w:tc>
        <w:tc>
          <w:tcPr>
            <w:tcW w:w="647" w:type="pct"/>
          </w:tcPr>
          <w:p w14:paraId="0DAC5026" w14:textId="77777777" w:rsidR="00F828B2" w:rsidRPr="00C6318A" w:rsidRDefault="00F828B2" w:rsidP="00F828B2">
            <w:pPr>
              <w:rPr>
                <w:rFonts w:ascii="Arial" w:eastAsia="Calibri" w:hAnsi="Arial" w:cs="Arial"/>
                <w:sz w:val="24"/>
                <w:szCs w:val="24"/>
              </w:rPr>
            </w:pPr>
          </w:p>
        </w:tc>
      </w:tr>
      <w:tr w:rsidR="00F828B2" w:rsidRPr="00C6318A" w14:paraId="59D59E2D" w14:textId="77777777" w:rsidTr="00F828B2">
        <w:tc>
          <w:tcPr>
            <w:tcW w:w="952" w:type="pct"/>
          </w:tcPr>
          <w:p w14:paraId="4D7E4F94" w14:textId="77777777" w:rsidR="00F828B2" w:rsidRPr="00C6318A" w:rsidRDefault="00F828B2" w:rsidP="00F828B2">
            <w:pPr>
              <w:rPr>
                <w:rFonts w:ascii="Arial" w:eastAsia="Calibri" w:hAnsi="Arial" w:cs="Arial"/>
                <w:sz w:val="24"/>
                <w:szCs w:val="24"/>
              </w:rPr>
            </w:pPr>
          </w:p>
        </w:tc>
        <w:tc>
          <w:tcPr>
            <w:tcW w:w="608" w:type="pct"/>
          </w:tcPr>
          <w:p w14:paraId="01BFD043" w14:textId="77777777" w:rsidR="00F828B2" w:rsidRPr="00C6318A" w:rsidRDefault="00F828B2" w:rsidP="00F828B2">
            <w:pPr>
              <w:rPr>
                <w:rFonts w:ascii="Arial" w:eastAsia="Calibri" w:hAnsi="Arial" w:cs="Arial"/>
                <w:sz w:val="24"/>
                <w:szCs w:val="24"/>
              </w:rPr>
            </w:pPr>
          </w:p>
        </w:tc>
        <w:tc>
          <w:tcPr>
            <w:tcW w:w="1796" w:type="pct"/>
          </w:tcPr>
          <w:p w14:paraId="36A5589B" w14:textId="77777777" w:rsidR="00F828B2" w:rsidRPr="00C6318A" w:rsidRDefault="00F828B2" w:rsidP="00F828B2">
            <w:pPr>
              <w:rPr>
                <w:rFonts w:ascii="Arial" w:eastAsia="Calibri" w:hAnsi="Arial" w:cs="Arial"/>
                <w:sz w:val="24"/>
                <w:szCs w:val="24"/>
              </w:rPr>
            </w:pPr>
          </w:p>
        </w:tc>
        <w:tc>
          <w:tcPr>
            <w:tcW w:w="997" w:type="pct"/>
          </w:tcPr>
          <w:p w14:paraId="004509FB" w14:textId="77777777" w:rsidR="00F828B2" w:rsidRPr="00C6318A" w:rsidRDefault="00F828B2" w:rsidP="00F828B2">
            <w:pPr>
              <w:rPr>
                <w:rFonts w:ascii="Arial" w:eastAsia="Calibri" w:hAnsi="Arial" w:cs="Arial"/>
                <w:sz w:val="24"/>
                <w:szCs w:val="24"/>
              </w:rPr>
            </w:pPr>
          </w:p>
        </w:tc>
        <w:tc>
          <w:tcPr>
            <w:tcW w:w="647" w:type="pct"/>
          </w:tcPr>
          <w:p w14:paraId="739C9A3A" w14:textId="77777777" w:rsidR="00F828B2" w:rsidRPr="00C6318A" w:rsidRDefault="00F828B2" w:rsidP="00F828B2">
            <w:pPr>
              <w:rPr>
                <w:rFonts w:ascii="Arial" w:eastAsia="Calibri" w:hAnsi="Arial" w:cs="Arial"/>
                <w:sz w:val="24"/>
                <w:szCs w:val="24"/>
              </w:rPr>
            </w:pPr>
          </w:p>
        </w:tc>
      </w:tr>
    </w:tbl>
    <w:p w14:paraId="73221D5B" w14:textId="77777777" w:rsidR="00F828B2" w:rsidRPr="00C6318A" w:rsidRDefault="00F828B2" w:rsidP="00805E85">
      <w:pPr>
        <w:pStyle w:val="Heading4"/>
        <w:spacing w:after="240"/>
        <w:rPr>
          <w:rFonts w:eastAsia="Calibri"/>
        </w:rPr>
      </w:pPr>
      <w:r w:rsidRPr="00C6318A">
        <w:rPr>
          <w:rFonts w:eastAsia="Calibri"/>
        </w:rPr>
        <w:t xml:space="preserve">Partner agencies known to have </w:t>
      </w:r>
      <w:r w:rsidR="005D10A8" w:rsidRPr="00C6318A">
        <w:rPr>
          <w:rFonts w:eastAsia="Calibri"/>
        </w:rPr>
        <w:t>been involved</w:t>
      </w:r>
      <w:r w:rsidRPr="00C6318A">
        <w:rPr>
          <w:rFonts w:eastAsia="Calibri"/>
        </w:rPr>
        <w:t xml:space="preserve"> with this adult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975"/>
        <w:gridCol w:w="3812"/>
        <w:gridCol w:w="1652"/>
      </w:tblGrid>
      <w:tr w:rsidR="00F828B2" w:rsidRPr="00C6318A" w14:paraId="7A2B4AD0" w14:textId="77777777" w:rsidTr="00F828B2">
        <w:tc>
          <w:tcPr>
            <w:tcW w:w="875" w:type="pct"/>
            <w:shd w:val="clear" w:color="auto" w:fill="CCC0D9" w:themeFill="accent4" w:themeFillTint="66"/>
          </w:tcPr>
          <w:p w14:paraId="7ECD134E" w14:textId="77777777" w:rsidR="00F828B2" w:rsidRPr="00C6318A" w:rsidRDefault="00F828B2" w:rsidP="00F828B2">
            <w:pPr>
              <w:jc w:val="center"/>
              <w:rPr>
                <w:rFonts w:ascii="Arial" w:eastAsia="Calibri" w:hAnsi="Arial" w:cs="Arial"/>
                <w:b/>
                <w:sz w:val="24"/>
                <w:szCs w:val="24"/>
              </w:rPr>
            </w:pPr>
            <w:r w:rsidRPr="00C6318A">
              <w:rPr>
                <w:rFonts w:ascii="Arial" w:eastAsia="Calibri" w:hAnsi="Arial" w:cs="Arial"/>
                <w:b/>
                <w:sz w:val="24"/>
                <w:szCs w:val="24"/>
              </w:rPr>
              <w:t>Agency name</w:t>
            </w:r>
          </w:p>
        </w:tc>
        <w:tc>
          <w:tcPr>
            <w:tcW w:w="1095" w:type="pct"/>
            <w:shd w:val="clear" w:color="auto" w:fill="CCC0D9" w:themeFill="accent4" w:themeFillTint="66"/>
          </w:tcPr>
          <w:p w14:paraId="1C6AA33B" w14:textId="77777777" w:rsidR="00F828B2" w:rsidRPr="00C6318A" w:rsidRDefault="00F828B2" w:rsidP="00F828B2">
            <w:pPr>
              <w:jc w:val="center"/>
              <w:rPr>
                <w:rFonts w:ascii="Arial" w:eastAsia="Calibri" w:hAnsi="Arial" w:cs="Arial"/>
                <w:b/>
                <w:sz w:val="24"/>
                <w:szCs w:val="24"/>
              </w:rPr>
            </w:pPr>
            <w:r w:rsidRPr="00C6318A">
              <w:rPr>
                <w:rFonts w:ascii="Arial" w:eastAsia="Calibri" w:hAnsi="Arial" w:cs="Arial"/>
                <w:b/>
                <w:sz w:val="24"/>
                <w:szCs w:val="24"/>
              </w:rPr>
              <w:t>Contact name</w:t>
            </w:r>
          </w:p>
        </w:tc>
        <w:tc>
          <w:tcPr>
            <w:tcW w:w="2114" w:type="pct"/>
            <w:shd w:val="clear" w:color="auto" w:fill="CCC0D9" w:themeFill="accent4" w:themeFillTint="66"/>
          </w:tcPr>
          <w:p w14:paraId="4204C6B4" w14:textId="77777777" w:rsidR="00F828B2" w:rsidRPr="00C6318A" w:rsidRDefault="00F828B2" w:rsidP="00F828B2">
            <w:pPr>
              <w:jc w:val="center"/>
              <w:rPr>
                <w:rFonts w:ascii="Arial" w:eastAsia="Calibri" w:hAnsi="Arial" w:cs="Arial"/>
                <w:b/>
                <w:sz w:val="24"/>
                <w:szCs w:val="24"/>
              </w:rPr>
            </w:pPr>
            <w:r w:rsidRPr="00C6318A">
              <w:rPr>
                <w:rFonts w:ascii="Arial" w:eastAsia="Calibri" w:hAnsi="Arial" w:cs="Arial"/>
                <w:b/>
                <w:sz w:val="24"/>
                <w:szCs w:val="24"/>
              </w:rPr>
              <w:t>Contact details including telephone number and email address</w:t>
            </w:r>
          </w:p>
        </w:tc>
        <w:tc>
          <w:tcPr>
            <w:tcW w:w="916" w:type="pct"/>
            <w:shd w:val="clear" w:color="auto" w:fill="CCC0D9" w:themeFill="accent4" w:themeFillTint="66"/>
          </w:tcPr>
          <w:p w14:paraId="4C47D10A" w14:textId="77777777" w:rsidR="00F828B2" w:rsidRPr="00C6318A" w:rsidRDefault="00F828B2" w:rsidP="00F828B2">
            <w:pPr>
              <w:jc w:val="center"/>
              <w:rPr>
                <w:rFonts w:ascii="Arial" w:eastAsia="Calibri" w:hAnsi="Arial" w:cs="Arial"/>
                <w:b/>
                <w:sz w:val="24"/>
                <w:szCs w:val="24"/>
              </w:rPr>
            </w:pPr>
            <w:r w:rsidRPr="00C6318A">
              <w:rPr>
                <w:rFonts w:ascii="Arial" w:eastAsia="Calibri" w:hAnsi="Arial" w:cs="Arial"/>
                <w:b/>
                <w:sz w:val="24"/>
                <w:szCs w:val="24"/>
              </w:rPr>
              <w:t>Are they still involved?</w:t>
            </w:r>
          </w:p>
        </w:tc>
      </w:tr>
      <w:tr w:rsidR="00F828B2" w:rsidRPr="00C6318A" w14:paraId="45963799" w14:textId="77777777" w:rsidTr="00F828B2">
        <w:tc>
          <w:tcPr>
            <w:tcW w:w="875" w:type="pct"/>
          </w:tcPr>
          <w:p w14:paraId="69E21A20" w14:textId="77777777" w:rsidR="00F828B2" w:rsidRPr="00C6318A" w:rsidRDefault="00F828B2" w:rsidP="00F828B2">
            <w:pPr>
              <w:rPr>
                <w:rFonts w:ascii="Arial" w:eastAsia="Calibri" w:hAnsi="Arial" w:cs="Arial"/>
                <w:sz w:val="24"/>
                <w:szCs w:val="24"/>
              </w:rPr>
            </w:pPr>
          </w:p>
        </w:tc>
        <w:tc>
          <w:tcPr>
            <w:tcW w:w="1095" w:type="pct"/>
          </w:tcPr>
          <w:p w14:paraId="2211348A" w14:textId="77777777" w:rsidR="00F828B2" w:rsidRPr="00C6318A" w:rsidRDefault="00F828B2" w:rsidP="00F828B2">
            <w:pPr>
              <w:rPr>
                <w:rFonts w:ascii="Arial" w:eastAsia="Calibri" w:hAnsi="Arial" w:cs="Arial"/>
                <w:sz w:val="24"/>
                <w:szCs w:val="24"/>
              </w:rPr>
            </w:pPr>
          </w:p>
        </w:tc>
        <w:tc>
          <w:tcPr>
            <w:tcW w:w="2114" w:type="pct"/>
          </w:tcPr>
          <w:p w14:paraId="09194FBA" w14:textId="77777777" w:rsidR="00F828B2" w:rsidRPr="00C6318A" w:rsidRDefault="00F828B2" w:rsidP="00F828B2">
            <w:pPr>
              <w:rPr>
                <w:rFonts w:ascii="Arial" w:eastAsia="Calibri" w:hAnsi="Arial" w:cs="Arial"/>
                <w:sz w:val="24"/>
                <w:szCs w:val="24"/>
              </w:rPr>
            </w:pPr>
          </w:p>
        </w:tc>
        <w:tc>
          <w:tcPr>
            <w:tcW w:w="916" w:type="pct"/>
          </w:tcPr>
          <w:p w14:paraId="2B1451E3" w14:textId="77777777" w:rsidR="00F828B2" w:rsidRPr="00C6318A" w:rsidRDefault="00F828B2" w:rsidP="00F828B2">
            <w:pPr>
              <w:rPr>
                <w:rFonts w:ascii="Arial" w:eastAsia="Calibri" w:hAnsi="Arial" w:cs="Arial"/>
                <w:sz w:val="24"/>
                <w:szCs w:val="24"/>
              </w:rPr>
            </w:pPr>
          </w:p>
        </w:tc>
      </w:tr>
      <w:tr w:rsidR="00F828B2" w:rsidRPr="00C6318A" w14:paraId="44C237D2" w14:textId="77777777" w:rsidTr="00F828B2">
        <w:tc>
          <w:tcPr>
            <w:tcW w:w="875" w:type="pct"/>
          </w:tcPr>
          <w:p w14:paraId="2EDFC306" w14:textId="77777777" w:rsidR="00F828B2" w:rsidRPr="00C6318A" w:rsidRDefault="00F828B2" w:rsidP="00F828B2">
            <w:pPr>
              <w:rPr>
                <w:rFonts w:ascii="Arial" w:eastAsia="Calibri" w:hAnsi="Arial" w:cs="Arial"/>
                <w:sz w:val="24"/>
                <w:szCs w:val="24"/>
              </w:rPr>
            </w:pPr>
          </w:p>
        </w:tc>
        <w:tc>
          <w:tcPr>
            <w:tcW w:w="1095" w:type="pct"/>
          </w:tcPr>
          <w:p w14:paraId="594979DF" w14:textId="77777777" w:rsidR="00F828B2" w:rsidRPr="00C6318A" w:rsidRDefault="00F828B2" w:rsidP="00F828B2">
            <w:pPr>
              <w:rPr>
                <w:rFonts w:ascii="Arial" w:eastAsia="Calibri" w:hAnsi="Arial" w:cs="Arial"/>
                <w:sz w:val="24"/>
                <w:szCs w:val="24"/>
              </w:rPr>
            </w:pPr>
          </w:p>
        </w:tc>
        <w:tc>
          <w:tcPr>
            <w:tcW w:w="2114" w:type="pct"/>
          </w:tcPr>
          <w:p w14:paraId="72D53ECB" w14:textId="77777777" w:rsidR="00F828B2" w:rsidRPr="00C6318A" w:rsidRDefault="00F828B2" w:rsidP="00F828B2">
            <w:pPr>
              <w:rPr>
                <w:rFonts w:ascii="Arial" w:eastAsia="Calibri" w:hAnsi="Arial" w:cs="Arial"/>
                <w:sz w:val="24"/>
                <w:szCs w:val="24"/>
              </w:rPr>
            </w:pPr>
          </w:p>
        </w:tc>
        <w:tc>
          <w:tcPr>
            <w:tcW w:w="916" w:type="pct"/>
          </w:tcPr>
          <w:p w14:paraId="79D6E954" w14:textId="77777777" w:rsidR="00F828B2" w:rsidRPr="00C6318A" w:rsidRDefault="00F828B2" w:rsidP="00F828B2">
            <w:pPr>
              <w:rPr>
                <w:rFonts w:ascii="Arial" w:eastAsia="Calibri" w:hAnsi="Arial" w:cs="Arial"/>
                <w:sz w:val="24"/>
                <w:szCs w:val="24"/>
              </w:rPr>
            </w:pPr>
          </w:p>
        </w:tc>
      </w:tr>
      <w:tr w:rsidR="00F828B2" w:rsidRPr="00C6318A" w14:paraId="49F67E74" w14:textId="77777777" w:rsidTr="00F828B2">
        <w:tc>
          <w:tcPr>
            <w:tcW w:w="875" w:type="pct"/>
          </w:tcPr>
          <w:p w14:paraId="69E45A50" w14:textId="77777777" w:rsidR="00F828B2" w:rsidRPr="00C6318A" w:rsidRDefault="00F828B2" w:rsidP="00F828B2">
            <w:pPr>
              <w:rPr>
                <w:rFonts w:ascii="Arial" w:eastAsia="Calibri" w:hAnsi="Arial" w:cs="Arial"/>
                <w:sz w:val="24"/>
                <w:szCs w:val="24"/>
              </w:rPr>
            </w:pPr>
          </w:p>
        </w:tc>
        <w:tc>
          <w:tcPr>
            <w:tcW w:w="1095" w:type="pct"/>
          </w:tcPr>
          <w:p w14:paraId="7869A5E5" w14:textId="77777777" w:rsidR="00F828B2" w:rsidRPr="00C6318A" w:rsidRDefault="00F828B2" w:rsidP="00F828B2">
            <w:pPr>
              <w:rPr>
                <w:rFonts w:ascii="Arial" w:eastAsia="Calibri" w:hAnsi="Arial" w:cs="Arial"/>
                <w:sz w:val="24"/>
                <w:szCs w:val="24"/>
              </w:rPr>
            </w:pPr>
          </w:p>
        </w:tc>
        <w:tc>
          <w:tcPr>
            <w:tcW w:w="2114" w:type="pct"/>
          </w:tcPr>
          <w:p w14:paraId="080E458B" w14:textId="77777777" w:rsidR="00F828B2" w:rsidRPr="00C6318A" w:rsidRDefault="00F828B2" w:rsidP="00F828B2">
            <w:pPr>
              <w:rPr>
                <w:rFonts w:ascii="Arial" w:eastAsia="Calibri" w:hAnsi="Arial" w:cs="Arial"/>
                <w:sz w:val="24"/>
                <w:szCs w:val="24"/>
              </w:rPr>
            </w:pPr>
          </w:p>
        </w:tc>
        <w:tc>
          <w:tcPr>
            <w:tcW w:w="916" w:type="pct"/>
          </w:tcPr>
          <w:p w14:paraId="268EA902" w14:textId="77777777" w:rsidR="00F828B2" w:rsidRPr="00C6318A" w:rsidRDefault="00F828B2" w:rsidP="00F828B2">
            <w:pPr>
              <w:rPr>
                <w:rFonts w:ascii="Arial" w:eastAsia="Calibri" w:hAnsi="Arial" w:cs="Arial"/>
                <w:sz w:val="24"/>
                <w:szCs w:val="24"/>
              </w:rPr>
            </w:pPr>
          </w:p>
        </w:tc>
      </w:tr>
      <w:tr w:rsidR="00F828B2" w:rsidRPr="00C6318A" w14:paraId="14BFF528" w14:textId="77777777" w:rsidTr="00F828B2">
        <w:tc>
          <w:tcPr>
            <w:tcW w:w="875" w:type="pct"/>
          </w:tcPr>
          <w:p w14:paraId="105E01FC" w14:textId="77777777" w:rsidR="00F828B2" w:rsidRPr="00C6318A" w:rsidRDefault="00F828B2" w:rsidP="00F828B2">
            <w:pPr>
              <w:rPr>
                <w:rFonts w:ascii="Arial" w:eastAsia="Calibri" w:hAnsi="Arial" w:cs="Arial"/>
                <w:sz w:val="24"/>
                <w:szCs w:val="24"/>
              </w:rPr>
            </w:pPr>
          </w:p>
        </w:tc>
        <w:tc>
          <w:tcPr>
            <w:tcW w:w="1095" w:type="pct"/>
          </w:tcPr>
          <w:p w14:paraId="017ECBDC" w14:textId="77777777" w:rsidR="00F828B2" w:rsidRPr="00C6318A" w:rsidRDefault="00F828B2" w:rsidP="00F828B2">
            <w:pPr>
              <w:rPr>
                <w:rFonts w:ascii="Arial" w:eastAsia="Calibri" w:hAnsi="Arial" w:cs="Arial"/>
                <w:sz w:val="24"/>
                <w:szCs w:val="24"/>
              </w:rPr>
            </w:pPr>
          </w:p>
        </w:tc>
        <w:tc>
          <w:tcPr>
            <w:tcW w:w="2114" w:type="pct"/>
          </w:tcPr>
          <w:p w14:paraId="785F69F2" w14:textId="77777777" w:rsidR="00F828B2" w:rsidRPr="00C6318A" w:rsidRDefault="00F828B2" w:rsidP="00F828B2">
            <w:pPr>
              <w:rPr>
                <w:rFonts w:ascii="Arial" w:eastAsia="Calibri" w:hAnsi="Arial" w:cs="Arial"/>
                <w:sz w:val="24"/>
                <w:szCs w:val="24"/>
              </w:rPr>
            </w:pPr>
          </w:p>
        </w:tc>
        <w:tc>
          <w:tcPr>
            <w:tcW w:w="916" w:type="pct"/>
          </w:tcPr>
          <w:p w14:paraId="7F705D80" w14:textId="77777777" w:rsidR="00F828B2" w:rsidRPr="00C6318A" w:rsidRDefault="00F828B2" w:rsidP="00F828B2">
            <w:pPr>
              <w:rPr>
                <w:rFonts w:ascii="Arial" w:eastAsia="Calibri" w:hAnsi="Arial" w:cs="Arial"/>
                <w:sz w:val="24"/>
                <w:szCs w:val="24"/>
              </w:rPr>
            </w:pPr>
          </w:p>
        </w:tc>
      </w:tr>
      <w:tr w:rsidR="00F828B2" w:rsidRPr="00C6318A" w14:paraId="06606B33" w14:textId="77777777" w:rsidTr="00F828B2">
        <w:tc>
          <w:tcPr>
            <w:tcW w:w="875" w:type="pct"/>
          </w:tcPr>
          <w:p w14:paraId="232CCA89" w14:textId="77777777" w:rsidR="00F828B2" w:rsidRPr="00C6318A" w:rsidRDefault="00F828B2" w:rsidP="00F828B2">
            <w:pPr>
              <w:rPr>
                <w:rFonts w:ascii="Arial" w:eastAsia="Calibri" w:hAnsi="Arial" w:cs="Arial"/>
                <w:sz w:val="24"/>
                <w:szCs w:val="24"/>
              </w:rPr>
            </w:pPr>
          </w:p>
        </w:tc>
        <w:tc>
          <w:tcPr>
            <w:tcW w:w="1095" w:type="pct"/>
          </w:tcPr>
          <w:p w14:paraId="0862BCCB" w14:textId="77777777" w:rsidR="00F828B2" w:rsidRPr="00C6318A" w:rsidRDefault="00F828B2" w:rsidP="00F828B2">
            <w:pPr>
              <w:rPr>
                <w:rFonts w:ascii="Arial" w:eastAsia="Calibri" w:hAnsi="Arial" w:cs="Arial"/>
                <w:sz w:val="24"/>
                <w:szCs w:val="24"/>
              </w:rPr>
            </w:pPr>
          </w:p>
        </w:tc>
        <w:tc>
          <w:tcPr>
            <w:tcW w:w="2114" w:type="pct"/>
          </w:tcPr>
          <w:p w14:paraId="4EF1751D" w14:textId="77777777" w:rsidR="00F828B2" w:rsidRPr="00C6318A" w:rsidRDefault="00F828B2" w:rsidP="00F828B2">
            <w:pPr>
              <w:rPr>
                <w:rFonts w:ascii="Arial" w:eastAsia="Calibri" w:hAnsi="Arial" w:cs="Arial"/>
                <w:sz w:val="24"/>
                <w:szCs w:val="24"/>
              </w:rPr>
            </w:pPr>
          </w:p>
        </w:tc>
        <w:tc>
          <w:tcPr>
            <w:tcW w:w="916" w:type="pct"/>
          </w:tcPr>
          <w:p w14:paraId="2026AA4F" w14:textId="77777777" w:rsidR="00F828B2" w:rsidRPr="00C6318A" w:rsidRDefault="00F828B2" w:rsidP="00F828B2">
            <w:pPr>
              <w:rPr>
                <w:rFonts w:ascii="Arial" w:eastAsia="Calibri" w:hAnsi="Arial" w:cs="Arial"/>
                <w:sz w:val="24"/>
                <w:szCs w:val="24"/>
              </w:rPr>
            </w:pPr>
          </w:p>
        </w:tc>
      </w:tr>
    </w:tbl>
    <w:p w14:paraId="3BFD367B" w14:textId="77777777" w:rsidR="00F828B2" w:rsidRPr="00F828B2" w:rsidRDefault="00F828B2" w:rsidP="00353929">
      <w:pPr>
        <w:rPr>
          <w:rFonts w:eastAsia="Calibri" w:cstheme="minorHAnsi"/>
          <w:b/>
        </w:rPr>
      </w:pPr>
    </w:p>
    <w:sectPr w:rsidR="00F828B2" w:rsidRPr="00F828B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1F9D" w14:textId="77777777" w:rsidR="00AB5256" w:rsidRDefault="00AB5256" w:rsidP="004E065E">
      <w:pPr>
        <w:spacing w:after="0" w:line="240" w:lineRule="auto"/>
      </w:pPr>
      <w:r>
        <w:separator/>
      </w:r>
    </w:p>
  </w:endnote>
  <w:endnote w:type="continuationSeparator" w:id="0">
    <w:p w14:paraId="0DF36E6D" w14:textId="77777777" w:rsidR="00AB5256" w:rsidRDefault="00AB5256" w:rsidP="004E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888365"/>
      <w:docPartObj>
        <w:docPartGallery w:val="Page Numbers (Bottom of Page)"/>
        <w:docPartUnique/>
      </w:docPartObj>
    </w:sdtPr>
    <w:sdtEndPr>
      <w:rPr>
        <w:noProof/>
      </w:rPr>
    </w:sdtEndPr>
    <w:sdtContent>
      <w:p w14:paraId="05208CDC" w14:textId="77777777" w:rsidR="00AB5256" w:rsidRDefault="00AB5256">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4CC88021" w14:textId="77777777" w:rsidR="00AB5256" w:rsidRDefault="00AB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7904" w14:textId="77777777" w:rsidR="00AB5256" w:rsidRDefault="00AB5256" w:rsidP="004E065E">
      <w:pPr>
        <w:spacing w:after="0" w:line="240" w:lineRule="auto"/>
      </w:pPr>
      <w:r>
        <w:separator/>
      </w:r>
    </w:p>
  </w:footnote>
  <w:footnote w:type="continuationSeparator" w:id="0">
    <w:p w14:paraId="6D5D80EE" w14:textId="77777777" w:rsidR="00AB5256" w:rsidRDefault="00AB5256" w:rsidP="004E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7B4B" w14:textId="6D38D374" w:rsidR="00353929" w:rsidRPr="00F828B2" w:rsidRDefault="00805E85" w:rsidP="00353929">
    <w:pPr>
      <w:pStyle w:val="Heading1"/>
      <w:jc w:val="center"/>
    </w:pPr>
    <w:r>
      <w:rPr>
        <w:rFonts w:cs="Arial"/>
        <w:noProof/>
        <w:sz w:val="28"/>
        <w:szCs w:val="28"/>
        <w:lang w:eastAsia="en-GB"/>
      </w:rPr>
      <w:drawing>
        <wp:anchor distT="0" distB="0" distL="114300" distR="114300" simplePos="0" relativeHeight="251658240" behindDoc="0" locked="0" layoutInCell="1" allowOverlap="1" wp14:anchorId="13135913" wp14:editId="4170E558">
          <wp:simplePos x="0" y="0"/>
          <wp:positionH relativeFrom="column">
            <wp:posOffset>5162550</wp:posOffset>
          </wp:positionH>
          <wp:positionV relativeFrom="paragraph">
            <wp:posOffset>-287655</wp:posOffset>
          </wp:positionV>
          <wp:extent cx="1223645" cy="7518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645" cy="751840"/>
                  </a:xfrm>
                  <a:prstGeom prst="rect">
                    <a:avLst/>
                  </a:prstGeom>
                  <a:noFill/>
                </pic:spPr>
              </pic:pic>
            </a:graphicData>
          </a:graphic>
        </wp:anchor>
      </w:drawing>
    </w:r>
    <w:r w:rsidR="00353929">
      <w:t xml:space="preserve">Salford High Risk Panel </w:t>
    </w:r>
    <w:r w:rsidR="00353929" w:rsidRPr="00F828B2">
      <w:t>Referral form</w:t>
    </w:r>
  </w:p>
  <w:p w14:paraId="7040575A" w14:textId="77777777" w:rsidR="00353929" w:rsidRDefault="00353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3045B96"/>
    <w:multiLevelType w:val="hybridMultilevel"/>
    <w:tmpl w:val="627A4350"/>
    <w:lvl w:ilvl="0" w:tplc="3C2CE538">
      <w:start w:val="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05397F23"/>
    <w:multiLevelType w:val="hybridMultilevel"/>
    <w:tmpl w:val="C2F276EE"/>
    <w:lvl w:ilvl="0" w:tplc="BFEC7C80">
      <w:start w:val="2"/>
      <w:numFmt w:val="decimal"/>
      <w:lvlText w:val="%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F019CF"/>
    <w:multiLevelType w:val="hybridMultilevel"/>
    <w:tmpl w:val="D794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6D7A"/>
    <w:multiLevelType w:val="hybridMultilevel"/>
    <w:tmpl w:val="7334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00963"/>
    <w:multiLevelType w:val="hybridMultilevel"/>
    <w:tmpl w:val="76703634"/>
    <w:lvl w:ilvl="0" w:tplc="243C856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41F6F"/>
    <w:multiLevelType w:val="hybridMultilevel"/>
    <w:tmpl w:val="F5F08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7B2922"/>
    <w:multiLevelType w:val="hybridMultilevel"/>
    <w:tmpl w:val="94785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09238A"/>
    <w:multiLevelType w:val="hybridMultilevel"/>
    <w:tmpl w:val="202EF508"/>
    <w:lvl w:ilvl="0" w:tplc="243C8560">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E2661D3"/>
    <w:multiLevelType w:val="hybridMultilevel"/>
    <w:tmpl w:val="2B00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C2359"/>
    <w:multiLevelType w:val="multilevel"/>
    <w:tmpl w:val="8160CA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544493"/>
    <w:multiLevelType w:val="hybridMultilevel"/>
    <w:tmpl w:val="060E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33F0C"/>
    <w:multiLevelType w:val="hybridMultilevel"/>
    <w:tmpl w:val="C8A4F22C"/>
    <w:lvl w:ilvl="0" w:tplc="AC6E9DFE">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535F6A"/>
    <w:multiLevelType w:val="hybridMultilevel"/>
    <w:tmpl w:val="4112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F5306"/>
    <w:multiLevelType w:val="multilevel"/>
    <w:tmpl w:val="73E0F126"/>
    <w:lvl w:ilvl="0">
      <w:start w:val="1"/>
      <w:numFmt w:val="decimal"/>
      <w:lvlText w:val="%1."/>
      <w:lvlJc w:val="left"/>
      <w:pPr>
        <w:tabs>
          <w:tab w:val="num" w:pos="360"/>
        </w:tabs>
        <w:ind w:left="360" w:hanging="360"/>
      </w:pPr>
      <w:rPr>
        <w:rFonts w:hint="default"/>
        <w:sz w:val="20"/>
      </w:rPr>
    </w:lvl>
    <w:lvl w:ilvl="1">
      <w:numFmt w:val="bullet"/>
      <w:lvlText w:val="-"/>
      <w:lvlJc w:val="left"/>
      <w:pPr>
        <w:ind w:left="1080" w:hanging="360"/>
      </w:pPr>
      <w:rPr>
        <w:rFonts w:ascii="Arial" w:eastAsia="Times New Roman" w:hAnsi="Arial" w:hint="default"/>
      </w:rPr>
    </w:lvl>
    <w:lvl w:ilvl="2">
      <w:start w:val="1"/>
      <w:numFmt w:val="decimal"/>
      <w:lvlText w:val="%3."/>
      <w:lvlJc w:val="left"/>
      <w:pPr>
        <w:ind w:left="1800" w:hanging="360"/>
      </w:pPr>
      <w:rPr>
        <w:rFonts w:hint="default"/>
      </w:rPr>
    </w:lvl>
    <w:lvl w:ilvl="3">
      <w:start w:val="1949"/>
      <w:numFmt w:val="bullet"/>
      <w:lvlText w:val="•"/>
      <w:lvlJc w:val="left"/>
      <w:pPr>
        <w:ind w:left="2520" w:hanging="360"/>
      </w:pPr>
      <w:rPr>
        <w:rFonts w:ascii="Calibri" w:eastAsiaTheme="minorHAnsi" w:hAnsi="Calibri" w:cs="Calibri" w:hint="default"/>
      </w:rPr>
    </w:lvl>
    <w:lvl w:ilvl="4">
      <w:start w:val="1"/>
      <w:numFmt w:val="lowerLetter"/>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AF766BE"/>
    <w:multiLevelType w:val="multilevel"/>
    <w:tmpl w:val="C968118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774EAC"/>
    <w:multiLevelType w:val="hybridMultilevel"/>
    <w:tmpl w:val="A5124C4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3F61273D"/>
    <w:multiLevelType w:val="hybridMultilevel"/>
    <w:tmpl w:val="E38AD91A"/>
    <w:lvl w:ilvl="0" w:tplc="CB92458A">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407B7EE2"/>
    <w:multiLevelType w:val="hybridMultilevel"/>
    <w:tmpl w:val="D0FE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71E4C"/>
    <w:multiLevelType w:val="hybridMultilevel"/>
    <w:tmpl w:val="FD88DEF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434B4431"/>
    <w:multiLevelType w:val="hybridMultilevel"/>
    <w:tmpl w:val="821E4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5918CE"/>
    <w:multiLevelType w:val="hybridMultilevel"/>
    <w:tmpl w:val="9E862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4F7ADC"/>
    <w:multiLevelType w:val="multilevel"/>
    <w:tmpl w:val="47642E0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804786B"/>
    <w:multiLevelType w:val="hybridMultilevel"/>
    <w:tmpl w:val="B2C8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212E8"/>
    <w:multiLevelType w:val="hybridMultilevel"/>
    <w:tmpl w:val="F8FC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60814"/>
    <w:multiLevelType w:val="hybridMultilevel"/>
    <w:tmpl w:val="1C7296FC"/>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5" w15:restartNumberingAfterBreak="0">
    <w:nsid w:val="4CCE44A2"/>
    <w:multiLevelType w:val="hybridMultilevel"/>
    <w:tmpl w:val="6D10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66862"/>
    <w:multiLevelType w:val="hybridMultilevel"/>
    <w:tmpl w:val="74E4B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A81D1A"/>
    <w:multiLevelType w:val="hybridMultilevel"/>
    <w:tmpl w:val="605AF6DA"/>
    <w:lvl w:ilvl="0" w:tplc="243C856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F6157F"/>
    <w:multiLevelType w:val="hybridMultilevel"/>
    <w:tmpl w:val="C244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833AE"/>
    <w:multiLevelType w:val="hybridMultilevel"/>
    <w:tmpl w:val="89F0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43CF0"/>
    <w:multiLevelType w:val="hybridMultilevel"/>
    <w:tmpl w:val="F6387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D44006"/>
    <w:multiLevelType w:val="hybridMultilevel"/>
    <w:tmpl w:val="B68A435A"/>
    <w:lvl w:ilvl="0" w:tplc="0809000F">
      <w:start w:val="1"/>
      <w:numFmt w:val="decimal"/>
      <w:lvlText w:val="%1."/>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2" w15:restartNumberingAfterBreak="0">
    <w:nsid w:val="63160BB8"/>
    <w:multiLevelType w:val="hybridMultilevel"/>
    <w:tmpl w:val="ACB06356"/>
    <w:lvl w:ilvl="0" w:tplc="D2E2BF44">
      <w:start w:val="1"/>
      <w:numFmt w:val="bullet"/>
      <w:lvlText w:val=""/>
      <w:lvlJc w:val="left"/>
      <w:pPr>
        <w:ind w:left="3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3" w15:restartNumberingAfterBreak="0">
    <w:nsid w:val="63230D44"/>
    <w:multiLevelType w:val="multilevel"/>
    <w:tmpl w:val="4522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303C6F"/>
    <w:multiLevelType w:val="hybridMultilevel"/>
    <w:tmpl w:val="447A8368"/>
    <w:lvl w:ilvl="0" w:tplc="CB92458A">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BA7037"/>
    <w:multiLevelType w:val="hybridMultilevel"/>
    <w:tmpl w:val="6BF6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501573"/>
    <w:multiLevelType w:val="hybridMultilevel"/>
    <w:tmpl w:val="18DA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D34F0"/>
    <w:multiLevelType w:val="hybridMultilevel"/>
    <w:tmpl w:val="4062830C"/>
    <w:lvl w:ilvl="0" w:tplc="243C856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8" w15:restartNumberingAfterBreak="0">
    <w:nsid w:val="734F6047"/>
    <w:multiLevelType w:val="hybridMultilevel"/>
    <w:tmpl w:val="9CE4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E30C1"/>
    <w:multiLevelType w:val="hybridMultilevel"/>
    <w:tmpl w:val="97F6475A"/>
    <w:lvl w:ilvl="0" w:tplc="254C4FA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0" w15:restartNumberingAfterBreak="0">
    <w:nsid w:val="783E33B9"/>
    <w:multiLevelType w:val="hybridMultilevel"/>
    <w:tmpl w:val="F0FA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C2E18"/>
    <w:multiLevelType w:val="hybridMultilevel"/>
    <w:tmpl w:val="36FA99D0"/>
    <w:lvl w:ilvl="0" w:tplc="D2E2BF4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A91115"/>
    <w:multiLevelType w:val="hybridMultilevel"/>
    <w:tmpl w:val="5AA60950"/>
    <w:lvl w:ilvl="0" w:tplc="243C856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3" w15:restartNumberingAfterBreak="0">
    <w:nsid w:val="7DF03C9E"/>
    <w:multiLevelType w:val="hybridMultilevel"/>
    <w:tmpl w:val="D5D6F0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2915396">
    <w:abstractNumId w:val="22"/>
  </w:num>
  <w:num w:numId="2" w16cid:durableId="1290238400">
    <w:abstractNumId w:val="10"/>
  </w:num>
  <w:num w:numId="3" w16cid:durableId="1553612522">
    <w:abstractNumId w:val="16"/>
  </w:num>
  <w:num w:numId="4" w16cid:durableId="1865748370">
    <w:abstractNumId w:val="14"/>
  </w:num>
  <w:num w:numId="5" w16cid:durableId="249318802">
    <w:abstractNumId w:val="39"/>
  </w:num>
  <w:num w:numId="6" w16cid:durableId="628903452">
    <w:abstractNumId w:val="34"/>
  </w:num>
  <w:num w:numId="7" w16cid:durableId="539434216">
    <w:abstractNumId w:val="38"/>
  </w:num>
  <w:num w:numId="8" w16cid:durableId="1537304421">
    <w:abstractNumId w:val="3"/>
  </w:num>
  <w:num w:numId="9" w16cid:durableId="537427101">
    <w:abstractNumId w:val="36"/>
  </w:num>
  <w:num w:numId="10" w16cid:durableId="1817381234">
    <w:abstractNumId w:val="9"/>
  </w:num>
  <w:num w:numId="11" w16cid:durableId="1878545058">
    <w:abstractNumId w:val="33"/>
  </w:num>
  <w:num w:numId="12" w16cid:durableId="1125347536">
    <w:abstractNumId w:val="21"/>
  </w:num>
  <w:num w:numId="13" w16cid:durableId="1543711687">
    <w:abstractNumId w:val="1"/>
  </w:num>
  <w:num w:numId="14" w16cid:durableId="913079233">
    <w:abstractNumId w:val="0"/>
  </w:num>
  <w:num w:numId="15" w16cid:durableId="892497381">
    <w:abstractNumId w:val="2"/>
  </w:num>
  <w:num w:numId="16" w16cid:durableId="37630589">
    <w:abstractNumId w:val="23"/>
  </w:num>
  <w:num w:numId="17" w16cid:durableId="842624352">
    <w:abstractNumId w:val="28"/>
  </w:num>
  <w:num w:numId="18" w16cid:durableId="296881235">
    <w:abstractNumId w:val="29"/>
  </w:num>
  <w:num w:numId="19" w16cid:durableId="1611351343">
    <w:abstractNumId w:val="35"/>
  </w:num>
  <w:num w:numId="20" w16cid:durableId="765729453">
    <w:abstractNumId w:val="26"/>
  </w:num>
  <w:num w:numId="21" w16cid:durableId="1855535733">
    <w:abstractNumId w:val="13"/>
  </w:num>
  <w:num w:numId="22" w16cid:durableId="538052446">
    <w:abstractNumId w:val="43"/>
  </w:num>
  <w:num w:numId="23" w16cid:durableId="2033530432">
    <w:abstractNumId w:val="8"/>
  </w:num>
  <w:num w:numId="24" w16cid:durableId="990063313">
    <w:abstractNumId w:val="11"/>
  </w:num>
  <w:num w:numId="25" w16cid:durableId="348214728">
    <w:abstractNumId w:val="18"/>
  </w:num>
  <w:num w:numId="26" w16cid:durableId="1708480808">
    <w:abstractNumId w:val="24"/>
  </w:num>
  <w:num w:numId="27" w16cid:durableId="1035697141">
    <w:abstractNumId w:val="25"/>
  </w:num>
  <w:num w:numId="28" w16cid:durableId="720791242">
    <w:abstractNumId w:val="5"/>
  </w:num>
  <w:num w:numId="29" w16cid:durableId="992023269">
    <w:abstractNumId w:val="30"/>
  </w:num>
  <w:num w:numId="30" w16cid:durableId="513768563">
    <w:abstractNumId w:val="19"/>
  </w:num>
  <w:num w:numId="31" w16cid:durableId="705719384">
    <w:abstractNumId w:val="17"/>
  </w:num>
  <w:num w:numId="32" w16cid:durableId="1193375062">
    <w:abstractNumId w:val="42"/>
  </w:num>
  <w:num w:numId="33" w16cid:durableId="1474642105">
    <w:abstractNumId w:val="37"/>
  </w:num>
  <w:num w:numId="34" w16cid:durableId="1760369970">
    <w:abstractNumId w:val="27"/>
  </w:num>
  <w:num w:numId="35" w16cid:durableId="1175152789">
    <w:abstractNumId w:val="4"/>
  </w:num>
  <w:num w:numId="36" w16cid:durableId="893740810">
    <w:abstractNumId w:val="7"/>
  </w:num>
  <w:num w:numId="37" w16cid:durableId="1676763401">
    <w:abstractNumId w:val="20"/>
  </w:num>
  <w:num w:numId="38" w16cid:durableId="909968282">
    <w:abstractNumId w:val="6"/>
  </w:num>
  <w:num w:numId="39" w16cid:durableId="1672903356">
    <w:abstractNumId w:val="12"/>
  </w:num>
  <w:num w:numId="40" w16cid:durableId="1785615936">
    <w:abstractNumId w:val="40"/>
  </w:num>
  <w:num w:numId="41" w16cid:durableId="1682199717">
    <w:abstractNumId w:val="15"/>
  </w:num>
  <w:num w:numId="42" w16cid:durableId="667488952">
    <w:abstractNumId w:val="31"/>
  </w:num>
  <w:num w:numId="43" w16cid:durableId="237793732">
    <w:abstractNumId w:val="41"/>
  </w:num>
  <w:num w:numId="44" w16cid:durableId="577055971">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C7"/>
    <w:rsid w:val="00006E61"/>
    <w:rsid w:val="00016DEE"/>
    <w:rsid w:val="0004052E"/>
    <w:rsid w:val="00043554"/>
    <w:rsid w:val="00045D87"/>
    <w:rsid w:val="000527E3"/>
    <w:rsid w:val="0005452E"/>
    <w:rsid w:val="000602A3"/>
    <w:rsid w:val="00061E8C"/>
    <w:rsid w:val="00064987"/>
    <w:rsid w:val="000811D3"/>
    <w:rsid w:val="000A6F35"/>
    <w:rsid w:val="000B7C58"/>
    <w:rsid w:val="000C1F52"/>
    <w:rsid w:val="000E01D1"/>
    <w:rsid w:val="000E7C3F"/>
    <w:rsid w:val="000F06EE"/>
    <w:rsid w:val="000F3061"/>
    <w:rsid w:val="00100A22"/>
    <w:rsid w:val="00115D00"/>
    <w:rsid w:val="00133E7D"/>
    <w:rsid w:val="001358C6"/>
    <w:rsid w:val="001626E7"/>
    <w:rsid w:val="001765D2"/>
    <w:rsid w:val="001767CE"/>
    <w:rsid w:val="00180A4E"/>
    <w:rsid w:val="00196EA4"/>
    <w:rsid w:val="001A5E02"/>
    <w:rsid w:val="001B2AF2"/>
    <w:rsid w:val="001C5730"/>
    <w:rsid w:val="001E191A"/>
    <w:rsid w:val="001E627D"/>
    <w:rsid w:val="001F2784"/>
    <w:rsid w:val="00202B42"/>
    <w:rsid w:val="00225CF8"/>
    <w:rsid w:val="0024019D"/>
    <w:rsid w:val="00240B44"/>
    <w:rsid w:val="00251838"/>
    <w:rsid w:val="002634EC"/>
    <w:rsid w:val="0026756A"/>
    <w:rsid w:val="002B718C"/>
    <w:rsid w:val="002D7D4A"/>
    <w:rsid w:val="002F0D26"/>
    <w:rsid w:val="003142C5"/>
    <w:rsid w:val="00321641"/>
    <w:rsid w:val="0033309B"/>
    <w:rsid w:val="0033332B"/>
    <w:rsid w:val="0034168B"/>
    <w:rsid w:val="00353929"/>
    <w:rsid w:val="00355D16"/>
    <w:rsid w:val="003636EA"/>
    <w:rsid w:val="0037380E"/>
    <w:rsid w:val="00382AE5"/>
    <w:rsid w:val="00387059"/>
    <w:rsid w:val="003A77CA"/>
    <w:rsid w:val="003B3C30"/>
    <w:rsid w:val="003B590A"/>
    <w:rsid w:val="003C4CAC"/>
    <w:rsid w:val="003D2521"/>
    <w:rsid w:val="003E5791"/>
    <w:rsid w:val="0040615F"/>
    <w:rsid w:val="00406D81"/>
    <w:rsid w:val="00411CD3"/>
    <w:rsid w:val="004176AF"/>
    <w:rsid w:val="00434BDF"/>
    <w:rsid w:val="004419E1"/>
    <w:rsid w:val="00456D3B"/>
    <w:rsid w:val="00457853"/>
    <w:rsid w:val="00471CF0"/>
    <w:rsid w:val="004720E9"/>
    <w:rsid w:val="00487AAC"/>
    <w:rsid w:val="004B59B2"/>
    <w:rsid w:val="004E065E"/>
    <w:rsid w:val="004F4F6D"/>
    <w:rsid w:val="0050480A"/>
    <w:rsid w:val="00506B65"/>
    <w:rsid w:val="00516930"/>
    <w:rsid w:val="00524C6F"/>
    <w:rsid w:val="005307CF"/>
    <w:rsid w:val="00541605"/>
    <w:rsid w:val="00542AE4"/>
    <w:rsid w:val="00545698"/>
    <w:rsid w:val="0055433D"/>
    <w:rsid w:val="005567D0"/>
    <w:rsid w:val="00577E5D"/>
    <w:rsid w:val="00581140"/>
    <w:rsid w:val="005C1812"/>
    <w:rsid w:val="005D10A8"/>
    <w:rsid w:val="005D6736"/>
    <w:rsid w:val="005E3B13"/>
    <w:rsid w:val="005F048C"/>
    <w:rsid w:val="00602752"/>
    <w:rsid w:val="00602F4F"/>
    <w:rsid w:val="00605002"/>
    <w:rsid w:val="00614CBE"/>
    <w:rsid w:val="006167DD"/>
    <w:rsid w:val="00633224"/>
    <w:rsid w:val="0063409A"/>
    <w:rsid w:val="00657BA5"/>
    <w:rsid w:val="00665BB8"/>
    <w:rsid w:val="006704FB"/>
    <w:rsid w:val="00670B58"/>
    <w:rsid w:val="00673B6B"/>
    <w:rsid w:val="0067707F"/>
    <w:rsid w:val="006774E4"/>
    <w:rsid w:val="00684A53"/>
    <w:rsid w:val="00685428"/>
    <w:rsid w:val="006A62D3"/>
    <w:rsid w:val="006B5FE8"/>
    <w:rsid w:val="006C1178"/>
    <w:rsid w:val="006C17F5"/>
    <w:rsid w:val="006C2792"/>
    <w:rsid w:val="006F0C40"/>
    <w:rsid w:val="0070038D"/>
    <w:rsid w:val="0070190E"/>
    <w:rsid w:val="00725688"/>
    <w:rsid w:val="00727E83"/>
    <w:rsid w:val="00742E2A"/>
    <w:rsid w:val="007440D9"/>
    <w:rsid w:val="00753DFB"/>
    <w:rsid w:val="00755419"/>
    <w:rsid w:val="007555BE"/>
    <w:rsid w:val="0077108F"/>
    <w:rsid w:val="00787060"/>
    <w:rsid w:val="007A1F10"/>
    <w:rsid w:val="007C7AF4"/>
    <w:rsid w:val="007F0268"/>
    <w:rsid w:val="007F7368"/>
    <w:rsid w:val="00805E85"/>
    <w:rsid w:val="00807EEA"/>
    <w:rsid w:val="008351DE"/>
    <w:rsid w:val="00841E5D"/>
    <w:rsid w:val="00845A9B"/>
    <w:rsid w:val="0084610A"/>
    <w:rsid w:val="00846403"/>
    <w:rsid w:val="0085140C"/>
    <w:rsid w:val="008558F5"/>
    <w:rsid w:val="00867764"/>
    <w:rsid w:val="008706FD"/>
    <w:rsid w:val="0088748A"/>
    <w:rsid w:val="008A5DF7"/>
    <w:rsid w:val="008D6A5D"/>
    <w:rsid w:val="008F3A15"/>
    <w:rsid w:val="008F6210"/>
    <w:rsid w:val="009036FD"/>
    <w:rsid w:val="00905FD3"/>
    <w:rsid w:val="00922787"/>
    <w:rsid w:val="00935920"/>
    <w:rsid w:val="00942CAF"/>
    <w:rsid w:val="00946720"/>
    <w:rsid w:val="00962FA5"/>
    <w:rsid w:val="00970525"/>
    <w:rsid w:val="00970DA5"/>
    <w:rsid w:val="00977417"/>
    <w:rsid w:val="009816A1"/>
    <w:rsid w:val="009A385B"/>
    <w:rsid w:val="009A4220"/>
    <w:rsid w:val="009A66CD"/>
    <w:rsid w:val="009A74F7"/>
    <w:rsid w:val="009A7F67"/>
    <w:rsid w:val="009B3AFC"/>
    <w:rsid w:val="009D5467"/>
    <w:rsid w:val="009E1A7B"/>
    <w:rsid w:val="009F2F35"/>
    <w:rsid w:val="00A05C0A"/>
    <w:rsid w:val="00A0707B"/>
    <w:rsid w:val="00A10C73"/>
    <w:rsid w:val="00A13BA0"/>
    <w:rsid w:val="00A1760A"/>
    <w:rsid w:val="00A263A8"/>
    <w:rsid w:val="00A43B79"/>
    <w:rsid w:val="00A50AD5"/>
    <w:rsid w:val="00A63631"/>
    <w:rsid w:val="00A63B60"/>
    <w:rsid w:val="00AA259D"/>
    <w:rsid w:val="00AA29F4"/>
    <w:rsid w:val="00AB5256"/>
    <w:rsid w:val="00AF7E5F"/>
    <w:rsid w:val="00B07442"/>
    <w:rsid w:val="00B3479E"/>
    <w:rsid w:val="00B374BF"/>
    <w:rsid w:val="00B55CD2"/>
    <w:rsid w:val="00B65547"/>
    <w:rsid w:val="00B67D57"/>
    <w:rsid w:val="00B734CA"/>
    <w:rsid w:val="00B84732"/>
    <w:rsid w:val="00BB045B"/>
    <w:rsid w:val="00BC7DBA"/>
    <w:rsid w:val="00BD37AF"/>
    <w:rsid w:val="00BE1C49"/>
    <w:rsid w:val="00BE457C"/>
    <w:rsid w:val="00BF5E76"/>
    <w:rsid w:val="00BF6701"/>
    <w:rsid w:val="00C07ED2"/>
    <w:rsid w:val="00C17D5D"/>
    <w:rsid w:val="00C4395A"/>
    <w:rsid w:val="00C6318A"/>
    <w:rsid w:val="00C84994"/>
    <w:rsid w:val="00C86D39"/>
    <w:rsid w:val="00C95910"/>
    <w:rsid w:val="00CA4F57"/>
    <w:rsid w:val="00CB48A5"/>
    <w:rsid w:val="00CB65FB"/>
    <w:rsid w:val="00CD696F"/>
    <w:rsid w:val="00CE4CFF"/>
    <w:rsid w:val="00CF0008"/>
    <w:rsid w:val="00D12AD8"/>
    <w:rsid w:val="00D131F2"/>
    <w:rsid w:val="00D153F0"/>
    <w:rsid w:val="00D603C4"/>
    <w:rsid w:val="00D618DE"/>
    <w:rsid w:val="00D811E9"/>
    <w:rsid w:val="00DD13AE"/>
    <w:rsid w:val="00DD60C5"/>
    <w:rsid w:val="00DE33A9"/>
    <w:rsid w:val="00E02902"/>
    <w:rsid w:val="00E04CE4"/>
    <w:rsid w:val="00E0656D"/>
    <w:rsid w:val="00E06B01"/>
    <w:rsid w:val="00E11F95"/>
    <w:rsid w:val="00E26C35"/>
    <w:rsid w:val="00E27AFA"/>
    <w:rsid w:val="00E327A9"/>
    <w:rsid w:val="00E53909"/>
    <w:rsid w:val="00E561E1"/>
    <w:rsid w:val="00E64483"/>
    <w:rsid w:val="00E74B48"/>
    <w:rsid w:val="00E75047"/>
    <w:rsid w:val="00E77E63"/>
    <w:rsid w:val="00EC6652"/>
    <w:rsid w:val="00EE397A"/>
    <w:rsid w:val="00EF7886"/>
    <w:rsid w:val="00F06609"/>
    <w:rsid w:val="00F227A9"/>
    <w:rsid w:val="00F231D7"/>
    <w:rsid w:val="00F33957"/>
    <w:rsid w:val="00F57FC4"/>
    <w:rsid w:val="00F828B2"/>
    <w:rsid w:val="00F82F8C"/>
    <w:rsid w:val="00F85E7D"/>
    <w:rsid w:val="00F901C7"/>
    <w:rsid w:val="00FA120E"/>
    <w:rsid w:val="00FA18F4"/>
    <w:rsid w:val="00FB00E1"/>
    <w:rsid w:val="00FB3AEA"/>
    <w:rsid w:val="00FB3D74"/>
    <w:rsid w:val="00FB4BA5"/>
    <w:rsid w:val="00FC0076"/>
    <w:rsid w:val="00FC7B4D"/>
    <w:rsid w:val="00FF20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53482E"/>
  <w15:docId w15:val="{03C67F9D-1A54-41E1-A80A-430187A1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B60"/>
    <w:pPr>
      <w:keepNext/>
      <w:keepLines/>
      <w:spacing w:before="240" w:after="0"/>
      <w:outlineLvl w:val="0"/>
    </w:pPr>
    <w:rPr>
      <w:rFonts w:ascii="Arial" w:eastAsiaTheme="majorEastAsia" w:hAnsi="Arial" w:cstheme="majorBidi"/>
      <w:color w:val="365F91" w:themeColor="accent1" w:themeShade="BF"/>
      <w:sz w:val="40"/>
      <w:szCs w:val="32"/>
    </w:rPr>
  </w:style>
  <w:style w:type="paragraph" w:styleId="Heading2">
    <w:name w:val="heading 2"/>
    <w:basedOn w:val="Normal"/>
    <w:next w:val="Normal"/>
    <w:link w:val="Heading2Char"/>
    <w:uiPriority w:val="99"/>
    <w:qFormat/>
    <w:rsid w:val="00FB3AEA"/>
    <w:pPr>
      <w:keepNext/>
      <w:spacing w:before="240" w:after="60" w:line="240" w:lineRule="auto"/>
      <w:outlineLvl w:val="1"/>
    </w:pPr>
    <w:rPr>
      <w:rFonts w:ascii="Arial" w:eastAsia="Times New Roman" w:hAnsi="Arial" w:cs="Arial"/>
      <w:b/>
      <w:bCs/>
      <w:iCs/>
      <w:color w:val="0072C6"/>
      <w:sz w:val="28"/>
      <w:szCs w:val="28"/>
      <w:lang w:eastAsia="en-GB"/>
    </w:rPr>
  </w:style>
  <w:style w:type="paragraph" w:styleId="Heading3">
    <w:name w:val="heading 3"/>
    <w:basedOn w:val="Normal"/>
    <w:next w:val="Normal"/>
    <w:link w:val="Heading3Char"/>
    <w:uiPriority w:val="9"/>
    <w:unhideWhenUsed/>
    <w:qFormat/>
    <w:rsid w:val="00B07442"/>
    <w:pPr>
      <w:keepNext/>
      <w:keepLines/>
      <w:spacing w:before="40" w:after="0"/>
      <w:outlineLvl w:val="2"/>
    </w:pPr>
    <w:rPr>
      <w:rFonts w:ascii="Arial" w:eastAsiaTheme="majorEastAsia" w:hAnsi="Arial" w:cstheme="majorBidi"/>
      <w:b/>
      <w:color w:val="244061" w:themeColor="accent1" w:themeShade="80"/>
      <w:sz w:val="28"/>
      <w:szCs w:val="24"/>
    </w:rPr>
  </w:style>
  <w:style w:type="paragraph" w:styleId="Heading4">
    <w:name w:val="heading 4"/>
    <w:basedOn w:val="Normal"/>
    <w:next w:val="Normal"/>
    <w:link w:val="Heading4Char"/>
    <w:uiPriority w:val="9"/>
    <w:unhideWhenUsed/>
    <w:qFormat/>
    <w:rsid w:val="00805E85"/>
    <w:pPr>
      <w:keepNext/>
      <w:keepLines/>
      <w:spacing w:before="40" w:after="0"/>
      <w:outlineLvl w:val="3"/>
    </w:pPr>
    <w:rPr>
      <w:rFonts w:ascii="Arial" w:eastAsiaTheme="majorEastAsia" w:hAnsi="Arial" w:cstheme="majorBidi"/>
      <w:b/>
      <w:iCs/>
      <w:color w:val="244061" w:themeColor="accent1" w:themeShade="80"/>
      <w:sz w:val="24"/>
      <w:u w:val="single"/>
    </w:rPr>
  </w:style>
  <w:style w:type="paragraph" w:styleId="Heading5">
    <w:name w:val="heading 5"/>
    <w:basedOn w:val="Normal"/>
    <w:next w:val="Normal"/>
    <w:link w:val="Heading5Char"/>
    <w:uiPriority w:val="9"/>
    <w:unhideWhenUsed/>
    <w:qFormat/>
    <w:rsid w:val="00805E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1C7"/>
    <w:pPr>
      <w:ind w:left="720"/>
      <w:contextualSpacing/>
    </w:pPr>
  </w:style>
  <w:style w:type="character" w:styleId="Hyperlink">
    <w:name w:val="Hyperlink"/>
    <w:basedOn w:val="DefaultParagraphFont"/>
    <w:uiPriority w:val="99"/>
    <w:rsid w:val="00841E5D"/>
    <w:rPr>
      <w:rFonts w:cs="Times New Roman"/>
      <w:color w:val="0000FF"/>
      <w:u w:val="single"/>
    </w:rPr>
  </w:style>
  <w:style w:type="paragraph" w:customStyle="1" w:styleId="Default">
    <w:name w:val="Default"/>
    <w:rsid w:val="0050480A"/>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9"/>
    <w:rsid w:val="00FB3AEA"/>
    <w:rPr>
      <w:rFonts w:ascii="Arial" w:eastAsia="Times New Roman" w:hAnsi="Arial" w:cs="Arial"/>
      <w:b/>
      <w:bCs/>
      <w:iCs/>
      <w:color w:val="0072C6"/>
      <w:sz w:val="28"/>
      <w:szCs w:val="28"/>
      <w:lang w:eastAsia="en-GB"/>
    </w:rPr>
  </w:style>
  <w:style w:type="paragraph" w:styleId="Header">
    <w:name w:val="header"/>
    <w:basedOn w:val="Normal"/>
    <w:link w:val="HeaderChar"/>
    <w:uiPriority w:val="99"/>
    <w:unhideWhenUsed/>
    <w:rsid w:val="004E0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65E"/>
  </w:style>
  <w:style w:type="paragraph" w:styleId="Footer">
    <w:name w:val="footer"/>
    <w:basedOn w:val="Normal"/>
    <w:link w:val="FooterChar"/>
    <w:uiPriority w:val="99"/>
    <w:unhideWhenUsed/>
    <w:rsid w:val="004E0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65E"/>
  </w:style>
  <w:style w:type="paragraph" w:styleId="CommentText">
    <w:name w:val="annotation text"/>
    <w:basedOn w:val="Normal"/>
    <w:link w:val="CommentTextChar"/>
    <w:uiPriority w:val="99"/>
    <w:unhideWhenUsed/>
    <w:rsid w:val="009D5467"/>
    <w:pPr>
      <w:spacing w:line="240" w:lineRule="auto"/>
    </w:pPr>
    <w:rPr>
      <w:sz w:val="20"/>
      <w:szCs w:val="20"/>
    </w:rPr>
  </w:style>
  <w:style w:type="character" w:customStyle="1" w:styleId="CommentTextChar">
    <w:name w:val="Comment Text Char"/>
    <w:basedOn w:val="DefaultParagraphFont"/>
    <w:link w:val="CommentText"/>
    <w:uiPriority w:val="99"/>
    <w:rsid w:val="009D5467"/>
    <w:rPr>
      <w:sz w:val="20"/>
      <w:szCs w:val="20"/>
    </w:rPr>
  </w:style>
  <w:style w:type="character" w:styleId="CommentReference">
    <w:name w:val="annotation reference"/>
    <w:basedOn w:val="DefaultParagraphFont"/>
    <w:uiPriority w:val="99"/>
    <w:semiHidden/>
    <w:unhideWhenUsed/>
    <w:rsid w:val="00FC0076"/>
    <w:rPr>
      <w:sz w:val="16"/>
      <w:szCs w:val="16"/>
    </w:rPr>
  </w:style>
  <w:style w:type="paragraph" w:styleId="CommentSubject">
    <w:name w:val="annotation subject"/>
    <w:basedOn w:val="CommentText"/>
    <w:next w:val="CommentText"/>
    <w:link w:val="CommentSubjectChar"/>
    <w:uiPriority w:val="99"/>
    <w:semiHidden/>
    <w:unhideWhenUsed/>
    <w:rsid w:val="00FC0076"/>
    <w:rPr>
      <w:b/>
      <w:bCs/>
    </w:rPr>
  </w:style>
  <w:style w:type="character" w:customStyle="1" w:styleId="CommentSubjectChar">
    <w:name w:val="Comment Subject Char"/>
    <w:basedOn w:val="CommentTextChar"/>
    <w:link w:val="CommentSubject"/>
    <w:uiPriority w:val="99"/>
    <w:semiHidden/>
    <w:rsid w:val="00FC0076"/>
    <w:rPr>
      <w:b/>
      <w:bCs/>
      <w:sz w:val="20"/>
      <w:szCs w:val="20"/>
    </w:rPr>
  </w:style>
  <w:style w:type="paragraph" w:styleId="BalloonText">
    <w:name w:val="Balloon Text"/>
    <w:basedOn w:val="Normal"/>
    <w:link w:val="BalloonTextChar"/>
    <w:uiPriority w:val="99"/>
    <w:semiHidden/>
    <w:unhideWhenUsed/>
    <w:rsid w:val="00FC0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076"/>
    <w:rPr>
      <w:rFonts w:ascii="Segoe UI" w:hAnsi="Segoe UI" w:cs="Segoe UI"/>
      <w:sz w:val="18"/>
      <w:szCs w:val="18"/>
    </w:rPr>
  </w:style>
  <w:style w:type="table" w:styleId="TableGrid">
    <w:name w:val="Table Grid"/>
    <w:basedOn w:val="TableNormal"/>
    <w:uiPriority w:val="59"/>
    <w:rsid w:val="002634E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3B60"/>
    <w:rPr>
      <w:rFonts w:ascii="Arial" w:eastAsiaTheme="majorEastAsia" w:hAnsi="Arial" w:cstheme="majorBidi"/>
      <w:color w:val="365F91" w:themeColor="accent1" w:themeShade="BF"/>
      <w:sz w:val="40"/>
      <w:szCs w:val="32"/>
    </w:rPr>
  </w:style>
  <w:style w:type="character" w:customStyle="1" w:styleId="Heading3Char">
    <w:name w:val="Heading 3 Char"/>
    <w:basedOn w:val="DefaultParagraphFont"/>
    <w:link w:val="Heading3"/>
    <w:uiPriority w:val="9"/>
    <w:rsid w:val="00B07442"/>
    <w:rPr>
      <w:rFonts w:ascii="Arial" w:eastAsiaTheme="majorEastAsia" w:hAnsi="Arial" w:cstheme="majorBidi"/>
      <w:b/>
      <w:color w:val="244061" w:themeColor="accent1" w:themeShade="80"/>
      <w:sz w:val="28"/>
      <w:szCs w:val="24"/>
    </w:rPr>
  </w:style>
  <w:style w:type="character" w:customStyle="1" w:styleId="UnresolvedMention1">
    <w:name w:val="Unresolved Mention1"/>
    <w:basedOn w:val="DefaultParagraphFont"/>
    <w:uiPriority w:val="99"/>
    <w:semiHidden/>
    <w:unhideWhenUsed/>
    <w:rsid w:val="00A63B60"/>
    <w:rPr>
      <w:color w:val="605E5C"/>
      <w:shd w:val="clear" w:color="auto" w:fill="E1DFDD"/>
    </w:rPr>
  </w:style>
  <w:style w:type="character" w:customStyle="1" w:styleId="Heading4Char">
    <w:name w:val="Heading 4 Char"/>
    <w:basedOn w:val="DefaultParagraphFont"/>
    <w:link w:val="Heading4"/>
    <w:uiPriority w:val="9"/>
    <w:rsid w:val="00805E85"/>
    <w:rPr>
      <w:rFonts w:ascii="Arial" w:eastAsiaTheme="majorEastAsia" w:hAnsi="Arial" w:cstheme="majorBidi"/>
      <w:b/>
      <w:iCs/>
      <w:color w:val="244061" w:themeColor="accent1" w:themeShade="80"/>
      <w:sz w:val="24"/>
      <w:u w:val="single"/>
    </w:rPr>
  </w:style>
  <w:style w:type="character" w:styleId="FollowedHyperlink">
    <w:name w:val="FollowedHyperlink"/>
    <w:basedOn w:val="DefaultParagraphFont"/>
    <w:uiPriority w:val="99"/>
    <w:semiHidden/>
    <w:unhideWhenUsed/>
    <w:rsid w:val="00AA259D"/>
    <w:rPr>
      <w:color w:val="800080" w:themeColor="followedHyperlink"/>
      <w:u w:val="single"/>
    </w:rPr>
  </w:style>
  <w:style w:type="character" w:customStyle="1" w:styleId="UnresolvedMention2">
    <w:name w:val="Unresolved Mention2"/>
    <w:basedOn w:val="DefaultParagraphFont"/>
    <w:uiPriority w:val="99"/>
    <w:semiHidden/>
    <w:unhideWhenUsed/>
    <w:rsid w:val="00D131F2"/>
    <w:rPr>
      <w:color w:val="605E5C"/>
      <w:shd w:val="clear" w:color="auto" w:fill="E1DFDD"/>
    </w:rPr>
  </w:style>
  <w:style w:type="character" w:styleId="UnresolvedMention">
    <w:name w:val="Unresolved Mention"/>
    <w:basedOn w:val="DefaultParagraphFont"/>
    <w:uiPriority w:val="99"/>
    <w:semiHidden/>
    <w:unhideWhenUsed/>
    <w:rsid w:val="006C2792"/>
    <w:rPr>
      <w:color w:val="605E5C"/>
      <w:shd w:val="clear" w:color="auto" w:fill="E1DFDD"/>
    </w:rPr>
  </w:style>
  <w:style w:type="character" w:customStyle="1" w:styleId="Heading5Char">
    <w:name w:val="Heading 5 Char"/>
    <w:basedOn w:val="DefaultParagraphFont"/>
    <w:link w:val="Heading5"/>
    <w:uiPriority w:val="9"/>
    <w:rsid w:val="00805E8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37397">
      <w:bodyDiv w:val="1"/>
      <w:marLeft w:val="0"/>
      <w:marRight w:val="0"/>
      <w:marTop w:val="0"/>
      <w:marBottom w:val="0"/>
      <w:divBdr>
        <w:top w:val="none" w:sz="0" w:space="0" w:color="auto"/>
        <w:left w:val="none" w:sz="0" w:space="0" w:color="auto"/>
        <w:bottom w:val="none" w:sz="0" w:space="0" w:color="auto"/>
        <w:right w:val="none" w:sz="0" w:space="0" w:color="auto"/>
      </w:divBdr>
    </w:div>
    <w:div w:id="1173492256">
      <w:bodyDiv w:val="1"/>
      <w:marLeft w:val="0"/>
      <w:marRight w:val="0"/>
      <w:marTop w:val="0"/>
      <w:marBottom w:val="0"/>
      <w:divBdr>
        <w:top w:val="none" w:sz="0" w:space="0" w:color="auto"/>
        <w:left w:val="none" w:sz="0" w:space="0" w:color="auto"/>
        <w:bottom w:val="none" w:sz="0" w:space="0" w:color="auto"/>
        <w:right w:val="none" w:sz="0" w:space="0" w:color="auto"/>
      </w:divBdr>
    </w:div>
    <w:div w:id="1581257014">
      <w:bodyDiv w:val="1"/>
      <w:marLeft w:val="0"/>
      <w:marRight w:val="0"/>
      <w:marTop w:val="0"/>
      <w:marBottom w:val="0"/>
      <w:divBdr>
        <w:top w:val="none" w:sz="0" w:space="0" w:color="auto"/>
        <w:left w:val="none" w:sz="0" w:space="0" w:color="auto"/>
        <w:bottom w:val="none" w:sz="0" w:space="0" w:color="auto"/>
        <w:right w:val="none" w:sz="0" w:space="0" w:color="auto"/>
      </w:divBdr>
    </w:div>
    <w:div w:id="2053453335">
      <w:bodyDiv w:val="1"/>
      <w:marLeft w:val="0"/>
      <w:marRight w:val="0"/>
      <w:marTop w:val="0"/>
      <w:marBottom w:val="0"/>
      <w:divBdr>
        <w:top w:val="none" w:sz="0" w:space="0" w:color="auto"/>
        <w:left w:val="none" w:sz="0" w:space="0" w:color="auto"/>
        <w:bottom w:val="none" w:sz="0" w:space="0" w:color="auto"/>
        <w:right w:val="none" w:sz="0" w:space="0" w:color="auto"/>
      </w:divBdr>
    </w:div>
    <w:div w:id="208556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ltpanel@nca.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4C6E1-00D6-4EB5-BF11-03422B1C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3451</Characters>
  <Application>Microsoft Office Word</Application>
  <DocSecurity>0</DocSecurity>
  <Lines>69</Lines>
  <Paragraphs>51</Paragraphs>
  <ScaleCrop>false</ScaleCrop>
  <HeadingPairs>
    <vt:vector size="2" baseType="variant">
      <vt:variant>
        <vt:lpstr>Title</vt:lpstr>
      </vt:variant>
      <vt:variant>
        <vt:i4>1</vt:i4>
      </vt:variant>
    </vt:vector>
  </HeadingPairs>
  <TitlesOfParts>
    <vt:vector size="1" baseType="lpstr">
      <vt:lpstr/>
    </vt:vector>
  </TitlesOfParts>
  <Company>Salford Royal NHS Foundation Trust</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Brooking Ann</dc:creator>
  <cp:lastModifiedBy>Hulme, Michelle</cp:lastModifiedBy>
  <cp:revision>2</cp:revision>
  <dcterms:created xsi:type="dcterms:W3CDTF">2023-09-07T13:50:00Z</dcterms:created>
  <dcterms:modified xsi:type="dcterms:W3CDTF">2023-09-07T13:50:00Z</dcterms:modified>
</cp:coreProperties>
</file>